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62EFD" w14:textId="77777777" w:rsidR="002B3950" w:rsidRDefault="00E15D3E">
      <w:pPr>
        <w:spacing w:after="0" w:line="265" w:lineRule="auto"/>
        <w:ind w:left="-5" w:right="0"/>
      </w:pPr>
      <w:r>
        <w:rPr>
          <w:b/>
          <w:sz w:val="32"/>
        </w:rPr>
        <w:t xml:space="preserve">6.  Continuing Education Policy and Guidelines for          </w:t>
      </w:r>
    </w:p>
    <w:p w14:paraId="2B8593FA" w14:textId="77777777" w:rsidR="002B3950" w:rsidRDefault="00E15D3E">
      <w:pPr>
        <w:spacing w:after="0" w:line="265" w:lineRule="auto"/>
        <w:ind w:left="-5" w:right="0"/>
      </w:pPr>
      <w:r>
        <w:rPr>
          <w:b/>
          <w:sz w:val="32"/>
        </w:rPr>
        <w:t xml:space="preserve">Members </w:t>
      </w:r>
    </w:p>
    <w:p w14:paraId="3E8A9F3C" w14:textId="77777777" w:rsidR="002B3950" w:rsidRDefault="00E15D3E">
      <w:pPr>
        <w:spacing w:after="0" w:line="259" w:lineRule="auto"/>
        <w:ind w:left="69" w:right="0" w:firstLine="0"/>
        <w:jc w:val="center"/>
      </w:pPr>
      <w:r>
        <w:rPr>
          <w:b/>
          <w:sz w:val="26"/>
        </w:rPr>
        <w:t xml:space="preserve"> </w:t>
      </w:r>
    </w:p>
    <w:p w14:paraId="670B8A39" w14:textId="77777777" w:rsidR="002B3950" w:rsidRDefault="00E15D3E">
      <w:pPr>
        <w:spacing w:after="310" w:line="259" w:lineRule="auto"/>
        <w:ind w:left="0" w:right="0" w:firstLine="0"/>
      </w:pPr>
      <w:r>
        <w:rPr>
          <w:sz w:val="20"/>
        </w:rPr>
        <w:t xml:space="preserve"> </w:t>
      </w:r>
    </w:p>
    <w:p w14:paraId="40C2AD36" w14:textId="77777777" w:rsidR="002B3950" w:rsidRDefault="00E15D3E">
      <w:pPr>
        <w:pStyle w:val="Heading1"/>
        <w:tabs>
          <w:tab w:val="center" w:pos="1538"/>
        </w:tabs>
        <w:ind w:left="-15" w:firstLine="0"/>
      </w:pPr>
      <w:r>
        <w:t xml:space="preserve">1.0 </w:t>
      </w:r>
      <w:r>
        <w:tab/>
        <w:t xml:space="preserve">Introduction  </w:t>
      </w:r>
    </w:p>
    <w:p w14:paraId="077BB7CE" w14:textId="77777777" w:rsidR="002B3950" w:rsidRDefault="00E15D3E">
      <w:pPr>
        <w:spacing w:after="3" w:line="259" w:lineRule="auto"/>
        <w:ind w:left="0" w:right="0" w:firstLine="0"/>
      </w:pPr>
      <w:r>
        <w:rPr>
          <w:sz w:val="20"/>
        </w:rPr>
        <w:t xml:space="preserve"> </w:t>
      </w:r>
    </w:p>
    <w:p w14:paraId="3046FC61" w14:textId="77777777" w:rsidR="002B3950" w:rsidRDefault="00E15D3E">
      <w:pPr>
        <w:spacing w:after="3" w:line="245" w:lineRule="auto"/>
        <w:ind w:left="-5" w:right="-9"/>
        <w:jc w:val="both"/>
      </w:pPr>
      <w:r>
        <w:t xml:space="preserve">The </w:t>
      </w:r>
      <w:r>
        <w:rPr>
          <w:i/>
        </w:rPr>
        <w:t>Massage Therapy Regulations, 2005</w:t>
      </w:r>
      <w:r>
        <w:rPr>
          <w:i/>
          <w:vertAlign w:val="superscript"/>
        </w:rPr>
        <w:footnoteReference w:id="1"/>
      </w:r>
      <w:r>
        <w:t xml:space="preserve"> require members of the College of Massage Therapists of Newfoundland and Labrador (CMTNL) to participate in continuing education activities as specified in guidelines published by the CMTNL.  </w:t>
      </w:r>
    </w:p>
    <w:p w14:paraId="2E4CE4F7" w14:textId="77777777" w:rsidR="002B3950" w:rsidRDefault="00E15D3E">
      <w:pPr>
        <w:spacing w:after="0" w:line="259" w:lineRule="auto"/>
        <w:ind w:left="0" w:right="0" w:firstLine="0"/>
      </w:pPr>
      <w:r>
        <w:t xml:space="preserve"> </w:t>
      </w:r>
    </w:p>
    <w:p w14:paraId="56F89565" w14:textId="4ECBDE37" w:rsidR="002B3950" w:rsidRDefault="00E15D3E">
      <w:pPr>
        <w:spacing w:after="3" w:line="245" w:lineRule="auto"/>
        <w:ind w:left="-5" w:right="-9"/>
        <w:jc w:val="both"/>
      </w:pPr>
      <w:r>
        <w:t>The Education, Quality Assurance, and Scope of Practice Committee has developed the</w:t>
      </w:r>
      <w:r w:rsidR="00A10738">
        <w:t xml:space="preserve">se guidelines, which have been </w:t>
      </w:r>
      <w:r>
        <w:t xml:space="preserve">approved by the board of directors, taking into account the CMTNL mandate and responsibilities and the needs of members. The CMTNL is committed to the promotion of knowledge, skills, standards and proficiency through approval of continuing education in massage therapy.  </w:t>
      </w:r>
    </w:p>
    <w:p w14:paraId="19883057" w14:textId="77777777" w:rsidR="002B3950" w:rsidRDefault="00E15D3E">
      <w:pPr>
        <w:spacing w:after="0" w:line="259" w:lineRule="auto"/>
        <w:ind w:left="0" w:right="0" w:firstLine="0"/>
      </w:pPr>
      <w:r>
        <w:t xml:space="preserve"> </w:t>
      </w:r>
    </w:p>
    <w:p w14:paraId="18B33B9F" w14:textId="77777777" w:rsidR="002B3950" w:rsidRDefault="00E15D3E">
      <w:pPr>
        <w:spacing w:after="8"/>
        <w:ind w:right="0"/>
      </w:pPr>
      <w:r>
        <w:t xml:space="preserve">The CMTNL defines continuing education as: </w:t>
      </w:r>
    </w:p>
    <w:p w14:paraId="2F02F736" w14:textId="77777777" w:rsidR="002B3950" w:rsidRDefault="00E15D3E">
      <w:pPr>
        <w:spacing w:after="0" w:line="259" w:lineRule="auto"/>
        <w:ind w:left="0" w:right="0" w:firstLine="0"/>
      </w:pPr>
      <w:r>
        <w:t xml:space="preserve"> </w:t>
      </w:r>
    </w:p>
    <w:p w14:paraId="1FD2B227" w14:textId="77777777" w:rsidR="002B3950" w:rsidRDefault="00E15D3E">
      <w:pPr>
        <w:spacing w:after="4" w:line="251" w:lineRule="auto"/>
        <w:ind w:left="-5" w:right="0"/>
        <w:jc w:val="both"/>
      </w:pPr>
      <w:r>
        <w:rPr>
          <w:i/>
        </w:rPr>
        <w:t xml:space="preserve">Any learning experience, post graduation, which directly relates to massage therapy and enhances a massage therapist’s skill or practice.  The CMTNL respects a massage therapist's right to develop in their own unique direction and, therefore, this learning experience may include, but is not limited to: courses, workshops, conferences or self study. </w:t>
      </w:r>
    </w:p>
    <w:p w14:paraId="71094C58" w14:textId="77777777" w:rsidR="002B3950" w:rsidRDefault="00E15D3E">
      <w:pPr>
        <w:spacing w:after="0" w:line="259" w:lineRule="auto"/>
        <w:ind w:left="0" w:right="0" w:firstLine="0"/>
      </w:pPr>
      <w:r>
        <w:t xml:space="preserve"> </w:t>
      </w:r>
    </w:p>
    <w:p w14:paraId="0CC2C56E" w14:textId="77777777" w:rsidR="002B3950" w:rsidRDefault="00E15D3E">
      <w:pPr>
        <w:spacing w:after="8"/>
        <w:ind w:right="0"/>
      </w:pPr>
      <w:r>
        <w:t xml:space="preserve">Continuing education credits are given in Continuing Education Units (CEUs). </w:t>
      </w:r>
    </w:p>
    <w:p w14:paraId="271CD15F" w14:textId="77777777" w:rsidR="002B3950" w:rsidRDefault="00E15D3E">
      <w:pPr>
        <w:spacing w:after="0" w:line="259" w:lineRule="auto"/>
        <w:ind w:left="0" w:right="0" w:firstLine="0"/>
      </w:pPr>
      <w:r>
        <w:t xml:space="preserve"> </w:t>
      </w:r>
    </w:p>
    <w:p w14:paraId="1798FD22" w14:textId="77777777" w:rsidR="002B3950" w:rsidRDefault="00E15D3E">
      <w:pPr>
        <w:spacing w:after="8"/>
        <w:ind w:right="0"/>
      </w:pPr>
      <w:r>
        <w:t xml:space="preserve">Important points to remember: </w:t>
      </w:r>
    </w:p>
    <w:p w14:paraId="6333D019" w14:textId="77777777" w:rsidR="002B3950" w:rsidRDefault="00E15D3E">
      <w:pPr>
        <w:spacing w:after="14" w:line="259" w:lineRule="auto"/>
        <w:ind w:left="0" w:right="0" w:firstLine="0"/>
      </w:pPr>
      <w:r>
        <w:t xml:space="preserve"> </w:t>
      </w:r>
    </w:p>
    <w:p w14:paraId="55C34B9D" w14:textId="77777777" w:rsidR="002B3950" w:rsidRDefault="00E15D3E">
      <w:pPr>
        <w:numPr>
          <w:ilvl w:val="0"/>
          <w:numId w:val="1"/>
        </w:numPr>
        <w:spacing w:after="24"/>
        <w:ind w:right="0" w:hanging="360"/>
      </w:pPr>
      <w:r>
        <w:t xml:space="preserve">Members must obtain a minimum of 30 CEUs in credit cycle, of which a minimum of 20 CEUs must be from Category A </w:t>
      </w:r>
    </w:p>
    <w:p w14:paraId="40389B87" w14:textId="77777777" w:rsidR="002B3950" w:rsidRDefault="00E15D3E">
      <w:pPr>
        <w:numPr>
          <w:ilvl w:val="0"/>
          <w:numId w:val="1"/>
        </w:numPr>
        <w:spacing w:after="8"/>
        <w:ind w:right="0" w:hanging="360"/>
      </w:pPr>
      <w:r>
        <w:t xml:space="preserve">One CEU = two hours participation in an activity  </w:t>
      </w:r>
    </w:p>
    <w:p w14:paraId="56B36D8C" w14:textId="77777777" w:rsidR="002B3950" w:rsidRDefault="00E15D3E">
      <w:pPr>
        <w:numPr>
          <w:ilvl w:val="0"/>
          <w:numId w:val="1"/>
        </w:numPr>
        <w:spacing w:after="0"/>
        <w:ind w:right="0" w:hanging="360"/>
      </w:pPr>
      <w:r>
        <w:t xml:space="preserve">All CEU records are to be kept in a member’s professional portfolio </w:t>
      </w:r>
      <w:r>
        <w:rPr>
          <w:rFonts w:ascii="Segoe UI Symbol" w:eastAsia="Segoe UI Symbol" w:hAnsi="Segoe UI Symbol" w:cs="Segoe UI Symbol"/>
        </w:rPr>
        <w:t></w:t>
      </w:r>
      <w:r>
        <w:t xml:space="preserve"> </w:t>
      </w:r>
      <w:r>
        <w:tab/>
        <w:t xml:space="preserve">CEUs cannot be transferred to the next cycle. </w:t>
      </w:r>
    </w:p>
    <w:p w14:paraId="3C7E7617" w14:textId="77777777" w:rsidR="002B3950" w:rsidRDefault="00E15D3E">
      <w:pPr>
        <w:spacing w:after="107" w:line="259" w:lineRule="auto"/>
        <w:ind w:left="0" w:right="0" w:firstLine="0"/>
      </w:pPr>
      <w:r>
        <w:t xml:space="preserve"> </w:t>
      </w:r>
    </w:p>
    <w:p w14:paraId="5A852F37" w14:textId="77777777" w:rsidR="002B3950" w:rsidRDefault="00E15D3E">
      <w:pPr>
        <w:pBdr>
          <w:top w:val="single" w:sz="4" w:space="0" w:color="000000"/>
          <w:left w:val="single" w:sz="4" w:space="0" w:color="000000"/>
          <w:bottom w:val="single" w:sz="4" w:space="0" w:color="000000"/>
          <w:right w:val="single" w:sz="4" w:space="0" w:color="000000"/>
        </w:pBdr>
        <w:spacing w:after="101" w:line="259" w:lineRule="auto"/>
        <w:ind w:left="0" w:right="8" w:firstLine="0"/>
        <w:jc w:val="center"/>
      </w:pPr>
      <w:r>
        <w:rPr>
          <w:b/>
          <w:sz w:val="20"/>
        </w:rPr>
        <w:t xml:space="preserve">Mandatory Jurisprudence Examination </w:t>
      </w:r>
    </w:p>
    <w:p w14:paraId="4271292C" w14:textId="77777777" w:rsidR="002B3950" w:rsidRDefault="00E15D3E">
      <w:pPr>
        <w:pBdr>
          <w:top w:val="single" w:sz="4" w:space="0" w:color="000000"/>
          <w:left w:val="single" w:sz="4" w:space="0" w:color="000000"/>
          <w:bottom w:val="single" w:sz="4" w:space="0" w:color="000000"/>
          <w:right w:val="single" w:sz="4" w:space="0" w:color="000000"/>
        </w:pBdr>
        <w:spacing w:after="1185" w:line="246" w:lineRule="auto"/>
        <w:ind w:left="0" w:right="8" w:firstLine="0"/>
        <w:jc w:val="both"/>
      </w:pPr>
      <w:r>
        <w:rPr>
          <w:b/>
          <w:sz w:val="20"/>
        </w:rPr>
        <w:t xml:space="preserve">In this current credit cycle, it is mandatory for all active members to complete the open book jurisprudence examination, which covers (among other topics) the new </w:t>
      </w:r>
      <w:r>
        <w:rPr>
          <w:b/>
          <w:i/>
          <w:sz w:val="20"/>
        </w:rPr>
        <w:t>Massage Therapy Act, 2005</w:t>
      </w:r>
      <w:r>
        <w:rPr>
          <w:b/>
          <w:i/>
        </w:rPr>
        <w:t>.</w:t>
      </w:r>
      <w:r>
        <w:rPr>
          <w:b/>
        </w:rPr>
        <w:t xml:space="preserve"> </w:t>
      </w:r>
      <w:r>
        <w:rPr>
          <w:b/>
          <w:sz w:val="20"/>
        </w:rPr>
        <w:t xml:space="preserve">On submission of the completed examination to the CMTNL, 3 CEUs will be awarded. Instructions on the examination will be mailed to all members. </w:t>
      </w:r>
      <w:r>
        <w:rPr>
          <w:b/>
        </w:rPr>
        <w:t xml:space="preserve"> </w:t>
      </w:r>
    </w:p>
    <w:p w14:paraId="0A454ECF" w14:textId="77777777" w:rsidR="002B3950" w:rsidRDefault="00E15D3E">
      <w:pPr>
        <w:spacing w:after="0" w:line="259" w:lineRule="auto"/>
        <w:ind w:left="0" w:right="0" w:firstLine="0"/>
      </w:pPr>
      <w:r>
        <w:rPr>
          <w:color w:val="000000"/>
          <w:sz w:val="14"/>
        </w:rPr>
        <w:t xml:space="preserve"> </w:t>
      </w:r>
    </w:p>
    <w:p w14:paraId="1FED1C2A" w14:textId="77777777" w:rsidR="002B3950" w:rsidRDefault="00E15D3E">
      <w:pPr>
        <w:pStyle w:val="Heading1"/>
        <w:tabs>
          <w:tab w:val="center" w:pos="1537"/>
        </w:tabs>
        <w:ind w:left="-15" w:firstLine="0"/>
      </w:pPr>
      <w:r>
        <w:lastRenderedPageBreak/>
        <w:t xml:space="preserve">2.0 </w:t>
      </w:r>
      <w:r>
        <w:tab/>
        <w:t xml:space="preserve">Credit Cycle </w:t>
      </w:r>
    </w:p>
    <w:p w14:paraId="665E3D3D" w14:textId="77777777" w:rsidR="002B3950" w:rsidRDefault="00E15D3E">
      <w:pPr>
        <w:spacing w:after="2" w:line="259" w:lineRule="auto"/>
        <w:ind w:left="0" w:right="0" w:firstLine="0"/>
      </w:pPr>
      <w:r>
        <w:rPr>
          <w:sz w:val="20"/>
        </w:rPr>
        <w:t xml:space="preserve"> </w:t>
      </w:r>
    </w:p>
    <w:p w14:paraId="48604006" w14:textId="77777777" w:rsidR="002B3950" w:rsidRDefault="00E15D3E">
      <w:pPr>
        <w:spacing w:after="8"/>
        <w:ind w:right="0"/>
      </w:pPr>
      <w:r>
        <w:t xml:space="preserve">Every member has the same three-year credit cycle. The current credit cycle is for the period:  </w:t>
      </w:r>
      <w:r w:rsidR="0040454C">
        <w:rPr>
          <w:b/>
        </w:rPr>
        <w:t>April 1, 2015 to March 31, 2018</w:t>
      </w:r>
      <w:r>
        <w:rPr>
          <w:b/>
        </w:rPr>
        <w:t xml:space="preserve">. </w:t>
      </w:r>
    </w:p>
    <w:p w14:paraId="2F85117A" w14:textId="77777777" w:rsidR="002B3950" w:rsidRDefault="00E15D3E">
      <w:pPr>
        <w:spacing w:after="0" w:line="259" w:lineRule="auto"/>
        <w:ind w:left="0" w:right="0" w:firstLine="0"/>
      </w:pPr>
      <w:r>
        <w:t xml:space="preserve"> </w:t>
      </w:r>
    </w:p>
    <w:p w14:paraId="1EFC535C" w14:textId="77777777" w:rsidR="002B3950" w:rsidRDefault="00E15D3E">
      <w:pPr>
        <w:spacing w:after="288" w:line="259" w:lineRule="auto"/>
        <w:ind w:left="0" w:right="0" w:firstLine="0"/>
      </w:pPr>
      <w:r>
        <w:t xml:space="preserve"> </w:t>
      </w:r>
    </w:p>
    <w:p w14:paraId="5116A253" w14:textId="77777777" w:rsidR="002B3950" w:rsidRDefault="00E15D3E">
      <w:pPr>
        <w:pStyle w:val="Heading1"/>
        <w:tabs>
          <w:tab w:val="center" w:pos="4130"/>
        </w:tabs>
        <w:ind w:left="-15" w:firstLine="0"/>
      </w:pPr>
      <w:r>
        <w:t xml:space="preserve">3.0 </w:t>
      </w:r>
      <w:r>
        <w:tab/>
        <w:t xml:space="preserve">CEU Requirements for Various Groups of Members  </w:t>
      </w:r>
    </w:p>
    <w:p w14:paraId="6C5E22F1" w14:textId="77777777" w:rsidR="002B3950" w:rsidRDefault="00E15D3E">
      <w:pPr>
        <w:spacing w:after="286" w:line="259" w:lineRule="auto"/>
        <w:ind w:left="0" w:right="0" w:firstLine="0"/>
      </w:pPr>
      <w:r>
        <w:t xml:space="preserve"> </w:t>
      </w:r>
    </w:p>
    <w:p w14:paraId="726F5AC1" w14:textId="77777777" w:rsidR="002B3950" w:rsidRDefault="00E15D3E">
      <w:pPr>
        <w:pStyle w:val="Heading3"/>
        <w:tabs>
          <w:tab w:val="center" w:pos="1803"/>
        </w:tabs>
        <w:ind w:left="-15" w:firstLine="0"/>
      </w:pPr>
      <w:r>
        <w:t xml:space="preserve">3.1 </w:t>
      </w:r>
      <w:r>
        <w:tab/>
        <w:t xml:space="preserve">Active members </w:t>
      </w:r>
    </w:p>
    <w:p w14:paraId="34F98AD6" w14:textId="77777777" w:rsidR="002B3950" w:rsidRDefault="00E15D3E">
      <w:pPr>
        <w:spacing w:after="0" w:line="259" w:lineRule="auto"/>
        <w:ind w:left="0" w:right="0" w:firstLine="0"/>
      </w:pPr>
      <w:r>
        <w:t xml:space="preserve"> </w:t>
      </w:r>
    </w:p>
    <w:p w14:paraId="644FFCCC" w14:textId="77777777" w:rsidR="002B3950" w:rsidRDefault="00E15D3E">
      <w:pPr>
        <w:spacing w:after="0"/>
        <w:ind w:right="0"/>
      </w:pPr>
      <w:r>
        <w:t xml:space="preserve">Active members are required to complete 30 CEUs in the credit cycle, of which at least 20 must be in Category A.  </w:t>
      </w:r>
    </w:p>
    <w:p w14:paraId="6BA1FBC4" w14:textId="77777777" w:rsidR="002B3950" w:rsidRDefault="00E15D3E">
      <w:pPr>
        <w:spacing w:after="286" w:line="259" w:lineRule="auto"/>
        <w:ind w:left="0" w:right="0" w:firstLine="0"/>
      </w:pPr>
      <w:r>
        <w:t xml:space="preserve"> </w:t>
      </w:r>
    </w:p>
    <w:p w14:paraId="4044905B" w14:textId="77777777" w:rsidR="002B3950" w:rsidRDefault="00E15D3E">
      <w:pPr>
        <w:pStyle w:val="Heading3"/>
        <w:tabs>
          <w:tab w:val="center" w:pos="1718"/>
        </w:tabs>
        <w:ind w:left="-15" w:firstLine="0"/>
      </w:pPr>
      <w:r>
        <w:t xml:space="preserve">3.2 </w:t>
      </w:r>
      <w:r>
        <w:tab/>
        <w:t xml:space="preserve">New graduates  </w:t>
      </w:r>
    </w:p>
    <w:p w14:paraId="2162BA2B" w14:textId="77777777" w:rsidR="002B3950" w:rsidRDefault="00E15D3E">
      <w:pPr>
        <w:spacing w:after="0" w:line="259" w:lineRule="auto"/>
        <w:ind w:left="0" w:right="0" w:firstLine="0"/>
      </w:pPr>
      <w:r>
        <w:t xml:space="preserve"> </w:t>
      </w:r>
    </w:p>
    <w:p w14:paraId="638CC58E" w14:textId="77777777" w:rsidR="002B3950" w:rsidRDefault="00E15D3E">
      <w:pPr>
        <w:spacing w:after="3" w:line="245" w:lineRule="auto"/>
        <w:ind w:left="-5" w:right="-9"/>
        <w:jc w:val="both"/>
      </w:pPr>
      <w:r>
        <w:t>Graduates who register with the CMTNL within one year following graduation and within this cur</w:t>
      </w:r>
      <w:r w:rsidR="0040454C">
        <w:t>rent credit cycle (April 1, 2015 to March 31, 2018</w:t>
      </w:r>
      <w:r>
        <w:t xml:space="preserve">) will be required to complete a partial number of CEUs in this current cycle as follows: </w:t>
      </w:r>
    </w:p>
    <w:p w14:paraId="2A83D2CC" w14:textId="77777777" w:rsidR="002B3950" w:rsidRDefault="00E15D3E">
      <w:pPr>
        <w:spacing w:after="48" w:line="259" w:lineRule="auto"/>
        <w:ind w:left="0" w:right="0" w:firstLine="0"/>
      </w:pPr>
      <w:r>
        <w:rPr>
          <w:sz w:val="20"/>
        </w:rPr>
        <w:t xml:space="preserve"> </w:t>
      </w:r>
    </w:p>
    <w:p w14:paraId="1E3A9967" w14:textId="77777777" w:rsidR="002B3950" w:rsidRDefault="0040454C">
      <w:pPr>
        <w:numPr>
          <w:ilvl w:val="0"/>
          <w:numId w:val="2"/>
        </w:numPr>
        <w:spacing w:after="37"/>
        <w:ind w:right="0" w:hanging="360"/>
      </w:pPr>
      <w:r>
        <w:rPr>
          <w:b/>
        </w:rPr>
        <w:t>Registered by March 31, 2016</w:t>
      </w:r>
      <w:r w:rsidR="00E15D3E">
        <w:rPr>
          <w:b/>
        </w:rPr>
        <w:t xml:space="preserve">: </w:t>
      </w:r>
      <w:r w:rsidR="00E15D3E">
        <w:t xml:space="preserve">Must complete 15 CEUs, of which at least 10 must be in Category A </w:t>
      </w:r>
    </w:p>
    <w:p w14:paraId="491BCE39" w14:textId="77777777" w:rsidR="002B3950" w:rsidRDefault="0040454C">
      <w:pPr>
        <w:numPr>
          <w:ilvl w:val="0"/>
          <w:numId w:val="2"/>
        </w:numPr>
        <w:spacing w:after="2"/>
        <w:ind w:right="0" w:hanging="360"/>
      </w:pPr>
      <w:r>
        <w:rPr>
          <w:b/>
        </w:rPr>
        <w:t>Registered by March 31, 2017</w:t>
      </w:r>
      <w:r w:rsidR="00E15D3E">
        <w:rPr>
          <w:b/>
        </w:rPr>
        <w:t xml:space="preserve">: </w:t>
      </w:r>
      <w:r w:rsidR="00E15D3E">
        <w:t xml:space="preserve"> Must complete 10 CEUs, of which at least five must be in Category A </w:t>
      </w:r>
    </w:p>
    <w:p w14:paraId="4AC33753" w14:textId="77777777" w:rsidR="002B3950" w:rsidRDefault="0040454C">
      <w:pPr>
        <w:numPr>
          <w:ilvl w:val="0"/>
          <w:numId w:val="2"/>
        </w:numPr>
        <w:spacing w:after="0"/>
        <w:ind w:right="0" w:hanging="360"/>
      </w:pPr>
      <w:r>
        <w:rPr>
          <w:b/>
        </w:rPr>
        <w:t>Registered after March 31, 2017</w:t>
      </w:r>
      <w:r w:rsidR="00E15D3E">
        <w:rPr>
          <w:b/>
        </w:rPr>
        <w:t xml:space="preserve">: </w:t>
      </w:r>
      <w:r w:rsidR="00E15D3E">
        <w:t>There is no requirement to complete CEUs in this current cr</w:t>
      </w:r>
      <w:r>
        <w:t>edit cycle (up to March 31, 2018</w:t>
      </w:r>
      <w:r w:rsidR="00E15D3E">
        <w:t xml:space="preserve">). </w:t>
      </w:r>
      <w:r w:rsidR="00E15D3E">
        <w:rPr>
          <w:sz w:val="20"/>
        </w:rPr>
        <w:t xml:space="preserve"> </w:t>
      </w:r>
    </w:p>
    <w:p w14:paraId="3E2E4418" w14:textId="77777777" w:rsidR="002B3950" w:rsidRDefault="00E15D3E">
      <w:pPr>
        <w:spacing w:after="8" w:line="259" w:lineRule="auto"/>
        <w:ind w:left="0" w:right="0" w:firstLine="0"/>
      </w:pPr>
      <w:r>
        <w:rPr>
          <w:b/>
          <w:sz w:val="20"/>
        </w:rPr>
        <w:t xml:space="preserve"> </w:t>
      </w:r>
    </w:p>
    <w:p w14:paraId="0FF71780" w14:textId="77777777" w:rsidR="002B3950" w:rsidRDefault="00E15D3E">
      <w:pPr>
        <w:spacing w:after="0"/>
        <w:ind w:right="0"/>
      </w:pPr>
      <w:r>
        <w:t xml:space="preserve">Only continuing education activities carried out </w:t>
      </w:r>
      <w:r>
        <w:rPr>
          <w:i/>
        </w:rPr>
        <w:t>following</w:t>
      </w:r>
      <w:r>
        <w:t xml:space="preserve"> registration with the CMTNL will be given CEU credits.  </w:t>
      </w:r>
    </w:p>
    <w:p w14:paraId="154D479E" w14:textId="77777777" w:rsidR="002B3950" w:rsidRDefault="00E15D3E">
      <w:pPr>
        <w:spacing w:after="313" w:line="259" w:lineRule="auto"/>
        <w:ind w:left="0" w:right="0" w:firstLine="0"/>
      </w:pPr>
      <w:r>
        <w:rPr>
          <w:b/>
          <w:sz w:val="20"/>
        </w:rPr>
        <w:t xml:space="preserve"> </w:t>
      </w:r>
    </w:p>
    <w:p w14:paraId="50C14221" w14:textId="77777777" w:rsidR="002B3950" w:rsidRDefault="00E15D3E">
      <w:pPr>
        <w:pStyle w:val="Heading3"/>
        <w:tabs>
          <w:tab w:val="center" w:pos="3546"/>
        </w:tabs>
        <w:ind w:left="-15" w:firstLine="0"/>
      </w:pPr>
      <w:r>
        <w:t xml:space="preserve">3.3 </w:t>
      </w:r>
      <w:r>
        <w:tab/>
        <w:t xml:space="preserve">New members registering during the cycle </w:t>
      </w:r>
    </w:p>
    <w:p w14:paraId="2112BBA4" w14:textId="77777777" w:rsidR="002B3950" w:rsidRDefault="00E15D3E">
      <w:pPr>
        <w:spacing w:after="0" w:line="259" w:lineRule="auto"/>
        <w:ind w:left="0" w:right="0" w:firstLine="0"/>
      </w:pPr>
      <w:r>
        <w:t xml:space="preserve"> </w:t>
      </w:r>
    </w:p>
    <w:p w14:paraId="66B53946" w14:textId="77777777" w:rsidR="002B3950" w:rsidRDefault="00E15D3E">
      <w:pPr>
        <w:spacing w:after="0"/>
        <w:ind w:right="0"/>
      </w:pPr>
      <w:r>
        <w:t xml:space="preserve">New members (other than new graduates), including those who transfer from other regulated jurisdictions, who register during the credit cycle must obtain CEUs as follows: </w:t>
      </w:r>
    </w:p>
    <w:p w14:paraId="51632332" w14:textId="77777777" w:rsidR="002B3950" w:rsidRDefault="00E15D3E">
      <w:pPr>
        <w:spacing w:after="26" w:line="259" w:lineRule="auto"/>
        <w:ind w:left="0" w:right="0" w:firstLine="0"/>
      </w:pPr>
      <w:r>
        <w:t xml:space="preserve"> </w:t>
      </w:r>
    </w:p>
    <w:p w14:paraId="634A1D2A" w14:textId="77777777" w:rsidR="002B3950" w:rsidRDefault="00B60AF2">
      <w:pPr>
        <w:numPr>
          <w:ilvl w:val="0"/>
          <w:numId w:val="3"/>
        </w:numPr>
        <w:spacing w:after="37"/>
        <w:ind w:right="0" w:hanging="360"/>
      </w:pPr>
      <w:r>
        <w:rPr>
          <w:b/>
        </w:rPr>
        <w:t>Registered by October 1, 2016</w:t>
      </w:r>
      <w:r w:rsidR="00E15D3E">
        <w:rPr>
          <w:b/>
        </w:rPr>
        <w:t xml:space="preserve">: </w:t>
      </w:r>
      <w:r w:rsidR="00E15D3E">
        <w:t xml:space="preserve">Must obtain 30 CEUs, of which at least 20 must be in Category A. </w:t>
      </w:r>
    </w:p>
    <w:p w14:paraId="2D4DB298" w14:textId="77777777" w:rsidR="002B3950" w:rsidRDefault="00B60AF2">
      <w:pPr>
        <w:numPr>
          <w:ilvl w:val="0"/>
          <w:numId w:val="3"/>
        </w:numPr>
        <w:spacing w:after="0"/>
        <w:ind w:right="0" w:hanging="360"/>
      </w:pPr>
      <w:r>
        <w:rPr>
          <w:b/>
        </w:rPr>
        <w:t>Registered after October 1, 2016</w:t>
      </w:r>
      <w:r w:rsidR="00E15D3E">
        <w:rPr>
          <w:b/>
        </w:rPr>
        <w:t xml:space="preserve">: </w:t>
      </w:r>
      <w:r w:rsidR="00E15D3E">
        <w:t xml:space="preserve"> Must obtain 15 CEUs, of which at least 10 must be in Category A. </w:t>
      </w:r>
    </w:p>
    <w:p w14:paraId="18C93EFF" w14:textId="77777777" w:rsidR="002B3950" w:rsidRDefault="00E15D3E">
      <w:pPr>
        <w:spacing w:after="0" w:line="259" w:lineRule="auto"/>
        <w:ind w:left="360" w:right="0" w:firstLine="0"/>
      </w:pPr>
      <w:r>
        <w:t xml:space="preserve"> </w:t>
      </w:r>
    </w:p>
    <w:p w14:paraId="7B8284F0" w14:textId="77777777" w:rsidR="002B3950" w:rsidRDefault="00E15D3E">
      <w:pPr>
        <w:spacing w:after="0"/>
        <w:ind w:right="0"/>
      </w:pPr>
      <w:r>
        <w:t xml:space="preserve">Only continuing education activities carried out </w:t>
      </w:r>
      <w:r>
        <w:rPr>
          <w:i/>
        </w:rPr>
        <w:t>following</w:t>
      </w:r>
      <w:r>
        <w:t xml:space="preserve"> registration with the CMTNL will be given CEU credits.  </w:t>
      </w:r>
    </w:p>
    <w:p w14:paraId="5932F641" w14:textId="77777777" w:rsidR="002B3950" w:rsidRDefault="00E15D3E">
      <w:pPr>
        <w:spacing w:after="0" w:line="259" w:lineRule="auto"/>
        <w:ind w:left="0" w:right="0" w:firstLine="0"/>
      </w:pPr>
      <w:r>
        <w:t xml:space="preserve"> </w:t>
      </w:r>
    </w:p>
    <w:p w14:paraId="131DFA40" w14:textId="77777777" w:rsidR="002B3950" w:rsidRDefault="00E15D3E">
      <w:pPr>
        <w:pStyle w:val="Heading3"/>
        <w:tabs>
          <w:tab w:val="center" w:pos="1905"/>
        </w:tabs>
        <w:ind w:left="-15" w:firstLine="0"/>
      </w:pPr>
      <w:r>
        <w:lastRenderedPageBreak/>
        <w:t xml:space="preserve">3.4 </w:t>
      </w:r>
      <w:r>
        <w:tab/>
        <w:t>Inactive members</w:t>
      </w:r>
      <w:r>
        <w:rPr>
          <w:b w:val="0"/>
          <w:sz w:val="22"/>
        </w:rPr>
        <w:t xml:space="preserve"> </w:t>
      </w:r>
    </w:p>
    <w:p w14:paraId="00162C8A" w14:textId="77777777" w:rsidR="002B3950" w:rsidRDefault="00E15D3E">
      <w:pPr>
        <w:spacing w:after="0" w:line="259" w:lineRule="auto"/>
        <w:ind w:left="0" w:right="0" w:firstLine="0"/>
      </w:pPr>
      <w:r>
        <w:t xml:space="preserve"> </w:t>
      </w:r>
    </w:p>
    <w:p w14:paraId="6DB761F4" w14:textId="77777777" w:rsidR="002B3950" w:rsidRDefault="00E15D3E">
      <w:pPr>
        <w:spacing w:after="0"/>
        <w:ind w:right="0"/>
      </w:pPr>
      <w:r>
        <w:t xml:space="preserve">Members holding an inactive registration are not </w:t>
      </w:r>
      <w:r>
        <w:rPr>
          <w:i/>
        </w:rPr>
        <w:t>required</w:t>
      </w:r>
      <w:r>
        <w:t xml:space="preserve"> to complete continuing education activities while in inactive status. </w:t>
      </w:r>
    </w:p>
    <w:p w14:paraId="2F35B3D8" w14:textId="77777777" w:rsidR="002B3950" w:rsidRDefault="00E15D3E">
      <w:pPr>
        <w:spacing w:after="0" w:line="259" w:lineRule="auto"/>
        <w:ind w:left="0" w:right="0" w:firstLine="0"/>
      </w:pPr>
      <w:r>
        <w:t xml:space="preserve"> </w:t>
      </w:r>
    </w:p>
    <w:p w14:paraId="3A4143CE" w14:textId="77777777" w:rsidR="002B3950" w:rsidRDefault="00E15D3E">
      <w:pPr>
        <w:spacing w:after="0"/>
        <w:ind w:right="0"/>
      </w:pPr>
      <w:r>
        <w:t xml:space="preserve">Inactive members who reactivate their registration (i.e. convert to active registration) during the credit cycle must obtain CEUs as follows: </w:t>
      </w:r>
    </w:p>
    <w:p w14:paraId="74D3039C" w14:textId="77777777" w:rsidR="002B3950" w:rsidRDefault="00E15D3E">
      <w:pPr>
        <w:spacing w:after="29" w:line="259" w:lineRule="auto"/>
        <w:ind w:left="0" w:right="0" w:firstLine="0"/>
      </w:pPr>
      <w:r>
        <w:t xml:space="preserve"> </w:t>
      </w:r>
    </w:p>
    <w:p w14:paraId="5E3E6657" w14:textId="77777777" w:rsidR="002B3950" w:rsidRPr="00B94B90" w:rsidRDefault="00B94B90">
      <w:pPr>
        <w:numPr>
          <w:ilvl w:val="0"/>
          <w:numId w:val="4"/>
        </w:numPr>
        <w:spacing w:after="41"/>
        <w:ind w:right="0" w:hanging="360"/>
      </w:pPr>
      <w:r>
        <w:rPr>
          <w:b/>
        </w:rPr>
        <w:t xml:space="preserve">Active for more than 18 cumulative months in a CEU cycle :  </w:t>
      </w:r>
      <w:r w:rsidRPr="00B94B90">
        <w:t>Must obtain 30 CEU’s, of which at least 20 must be in Category A</w:t>
      </w:r>
    </w:p>
    <w:p w14:paraId="1AE8FC63" w14:textId="77777777" w:rsidR="002B3950" w:rsidRDefault="00B94B90">
      <w:pPr>
        <w:numPr>
          <w:ilvl w:val="0"/>
          <w:numId w:val="4"/>
        </w:numPr>
        <w:spacing w:after="0"/>
        <w:ind w:right="0" w:hanging="360"/>
      </w:pPr>
      <w:r>
        <w:rPr>
          <w:b/>
        </w:rPr>
        <w:t>Active for less than 18 cumulative months in a CEU cycle</w:t>
      </w:r>
      <w:r w:rsidR="00E15D3E">
        <w:rPr>
          <w:b/>
        </w:rPr>
        <w:t xml:space="preserve">: </w:t>
      </w:r>
      <w:r w:rsidR="00E15D3E">
        <w:t xml:space="preserve"> Must obtain 15 CEUs, of which at least 10 must be in Category A. </w:t>
      </w:r>
    </w:p>
    <w:p w14:paraId="77272134" w14:textId="77777777" w:rsidR="0006443E" w:rsidRDefault="0006443E" w:rsidP="0006443E">
      <w:pPr>
        <w:spacing w:after="0" w:line="259" w:lineRule="auto"/>
        <w:ind w:right="0"/>
      </w:pPr>
    </w:p>
    <w:p w14:paraId="3331AD6B" w14:textId="77777777" w:rsidR="002B3950" w:rsidRDefault="0006443E" w:rsidP="0006443E">
      <w:pPr>
        <w:spacing w:after="0" w:line="259" w:lineRule="auto"/>
        <w:ind w:right="0"/>
      </w:pPr>
      <w:r>
        <w:t xml:space="preserve">All approved continuing education activates carried out during the CEU cycle will be given continuing education credits. </w:t>
      </w:r>
    </w:p>
    <w:p w14:paraId="13D6C082" w14:textId="77777777" w:rsidR="002B3950" w:rsidRDefault="00E15D3E">
      <w:pPr>
        <w:spacing w:after="0" w:line="259" w:lineRule="auto"/>
        <w:ind w:left="0" w:right="0" w:firstLine="0"/>
      </w:pPr>
      <w:r>
        <w:t xml:space="preserve"> </w:t>
      </w:r>
    </w:p>
    <w:p w14:paraId="30A3FE83" w14:textId="77777777" w:rsidR="002B3950" w:rsidRDefault="00E15D3E">
      <w:pPr>
        <w:spacing w:after="286" w:line="259" w:lineRule="auto"/>
        <w:ind w:left="0" w:right="0" w:firstLine="0"/>
      </w:pPr>
      <w:r>
        <w:t xml:space="preserve"> </w:t>
      </w:r>
    </w:p>
    <w:p w14:paraId="1E67C5C7" w14:textId="77777777" w:rsidR="002B3950" w:rsidRDefault="00E15D3E">
      <w:pPr>
        <w:pStyle w:val="Heading1"/>
        <w:tabs>
          <w:tab w:val="center" w:pos="3048"/>
        </w:tabs>
        <w:ind w:left="-15" w:firstLine="0"/>
      </w:pPr>
      <w:r>
        <w:t xml:space="preserve">4.0 </w:t>
      </w:r>
      <w:r>
        <w:tab/>
        <w:t xml:space="preserve">Continuing Education - Category A </w:t>
      </w:r>
    </w:p>
    <w:p w14:paraId="0E1B2323" w14:textId="77777777" w:rsidR="002B3950" w:rsidRDefault="00E15D3E">
      <w:pPr>
        <w:spacing w:after="0" w:line="259" w:lineRule="auto"/>
        <w:ind w:left="0" w:right="0" w:firstLine="0"/>
      </w:pPr>
      <w:r>
        <w:t xml:space="preserve"> </w:t>
      </w:r>
    </w:p>
    <w:p w14:paraId="421F9FE6" w14:textId="77777777" w:rsidR="002B3950" w:rsidRDefault="00E15D3E">
      <w:pPr>
        <w:spacing w:after="0"/>
        <w:ind w:right="0"/>
      </w:pPr>
      <w:r>
        <w:t xml:space="preserve">This section the topics that are included in Category A and the types of learning activities that will receive continuing education credits (CEUs). </w:t>
      </w:r>
    </w:p>
    <w:p w14:paraId="52461E82" w14:textId="77777777" w:rsidR="002B3950" w:rsidRDefault="00E15D3E">
      <w:pPr>
        <w:spacing w:after="288" w:line="259" w:lineRule="auto"/>
        <w:ind w:left="0" w:right="0" w:firstLine="0"/>
      </w:pPr>
      <w:r>
        <w:t xml:space="preserve"> </w:t>
      </w:r>
    </w:p>
    <w:p w14:paraId="670D46E7" w14:textId="77777777" w:rsidR="002B3950" w:rsidRDefault="00E15D3E">
      <w:pPr>
        <w:pStyle w:val="Heading3"/>
        <w:tabs>
          <w:tab w:val="center" w:pos="2192"/>
        </w:tabs>
        <w:spacing w:after="202"/>
        <w:ind w:left="-15" w:firstLine="0"/>
      </w:pPr>
      <w:r>
        <w:t xml:space="preserve">4.1 </w:t>
      </w:r>
      <w:r>
        <w:tab/>
        <w:t xml:space="preserve">Category A Modalities  </w:t>
      </w:r>
    </w:p>
    <w:p w14:paraId="0365F86B" w14:textId="77777777" w:rsidR="002B3950" w:rsidRDefault="00E15D3E">
      <w:pPr>
        <w:spacing w:after="279"/>
        <w:ind w:right="0"/>
      </w:pPr>
      <w:r>
        <w:t>Modalities in Category A are directly related to the Scope of Practice and the Core Competencies.</w:t>
      </w:r>
      <w:r>
        <w:rPr>
          <w:rFonts w:ascii="Times New Roman" w:eastAsia="Times New Roman" w:hAnsi="Times New Roman" w:cs="Times New Roman"/>
        </w:rPr>
        <w:t xml:space="preserve"> </w:t>
      </w:r>
    </w:p>
    <w:p w14:paraId="79F7D4F1" w14:textId="77777777" w:rsidR="002B3950" w:rsidRDefault="00E15D3E">
      <w:pPr>
        <w:spacing w:after="267"/>
        <w:ind w:right="0"/>
      </w:pPr>
      <w:r>
        <w:t xml:space="preserve">The Scope of Practice stated in Section 2(g) of the </w:t>
      </w:r>
      <w:r>
        <w:rPr>
          <w:i/>
        </w:rPr>
        <w:t>Massage Therapy Act, 2005</w:t>
      </w:r>
      <w:r>
        <w:t xml:space="preserve"> is:</w:t>
      </w:r>
      <w:r>
        <w:rPr>
          <w:rFonts w:ascii="Times New Roman" w:eastAsia="Times New Roman" w:hAnsi="Times New Roman" w:cs="Times New Roman"/>
        </w:rPr>
        <w:t xml:space="preserve"> </w:t>
      </w:r>
    </w:p>
    <w:p w14:paraId="33B12AF8" w14:textId="77777777" w:rsidR="002B3950" w:rsidRDefault="00E15D3E">
      <w:pPr>
        <w:spacing w:after="269"/>
        <w:ind w:right="0"/>
      </w:pPr>
      <w:r>
        <w:t>“The practice of massage therapy is the assessment of the soft tissue and joints of the body and the treatment and prevention of physical dysfunction and pain of the soft tissues and joints by manipulation to develop, maintain, rehabilitate or augment physical function, or relieve pain, or to promote health.”</w:t>
      </w:r>
      <w:r>
        <w:rPr>
          <w:rFonts w:ascii="Times New Roman" w:eastAsia="Times New Roman" w:hAnsi="Times New Roman" w:cs="Times New Roman"/>
        </w:rPr>
        <w:t xml:space="preserve"> </w:t>
      </w:r>
    </w:p>
    <w:p w14:paraId="2ECA4B07" w14:textId="77777777" w:rsidR="002B3950" w:rsidRDefault="00E15D3E">
      <w:pPr>
        <w:spacing w:after="8"/>
        <w:ind w:right="0"/>
      </w:pPr>
      <w:r>
        <w:t xml:space="preserve">Modalities in the Scope of Practice include, but are not limited to:  </w:t>
      </w:r>
    </w:p>
    <w:p w14:paraId="21AD2AB4" w14:textId="77777777" w:rsidR="002B3950" w:rsidRDefault="00E15D3E">
      <w:pPr>
        <w:spacing w:after="0" w:line="259" w:lineRule="auto"/>
        <w:ind w:left="0" w:right="0" w:firstLine="0"/>
      </w:pPr>
      <w:r>
        <w:t xml:space="preserve"> </w:t>
      </w:r>
    </w:p>
    <w:p w14:paraId="0B4C0918" w14:textId="77777777" w:rsidR="002B3950" w:rsidRDefault="00E15D3E">
      <w:pPr>
        <w:spacing w:after="0"/>
        <w:ind w:right="0"/>
      </w:pPr>
      <w:r>
        <w:t xml:space="preserve">Any modality which directly relates to the practice of massage therapy, as approved by the CMTNL, such as the study of:  </w:t>
      </w:r>
    </w:p>
    <w:p w14:paraId="7F059F0D" w14:textId="77777777" w:rsidR="002B3950" w:rsidRDefault="00E15D3E">
      <w:pPr>
        <w:spacing w:after="296" w:line="259" w:lineRule="auto"/>
        <w:ind w:left="360" w:right="0" w:firstLine="0"/>
      </w:pPr>
      <w:r>
        <w:t xml:space="preserve"> </w:t>
      </w:r>
    </w:p>
    <w:p w14:paraId="15B3C4EA" w14:textId="77777777" w:rsidR="002B3950" w:rsidRDefault="00E15D3E">
      <w:pPr>
        <w:numPr>
          <w:ilvl w:val="0"/>
          <w:numId w:val="5"/>
        </w:numPr>
        <w:ind w:right="0" w:hanging="360"/>
      </w:pPr>
      <w:r>
        <w:t xml:space="preserve">Active release  </w:t>
      </w:r>
    </w:p>
    <w:p w14:paraId="2C95FCFB" w14:textId="77777777" w:rsidR="002B3950" w:rsidRDefault="00E15D3E">
      <w:pPr>
        <w:numPr>
          <w:ilvl w:val="0"/>
          <w:numId w:val="5"/>
        </w:numPr>
        <w:ind w:right="0" w:hanging="360"/>
      </w:pPr>
      <w:r>
        <w:t xml:space="preserve">Acupressure  </w:t>
      </w:r>
    </w:p>
    <w:p w14:paraId="1116F6F6" w14:textId="77777777" w:rsidR="002B3950" w:rsidRDefault="00E15D3E">
      <w:pPr>
        <w:numPr>
          <w:ilvl w:val="0"/>
          <w:numId w:val="5"/>
        </w:numPr>
        <w:ind w:right="0" w:hanging="360"/>
      </w:pPr>
      <w:r>
        <w:t xml:space="preserve">Acupuncture  </w:t>
      </w:r>
    </w:p>
    <w:p w14:paraId="390D03AC" w14:textId="77777777" w:rsidR="002B3950" w:rsidRDefault="00E15D3E">
      <w:pPr>
        <w:numPr>
          <w:ilvl w:val="0"/>
          <w:numId w:val="5"/>
        </w:numPr>
        <w:ind w:right="0" w:hanging="360"/>
      </w:pPr>
      <w:r>
        <w:t xml:space="preserve">Anatomy and Physiology </w:t>
      </w:r>
    </w:p>
    <w:p w14:paraId="4352C230" w14:textId="77777777" w:rsidR="002B3950" w:rsidRDefault="00E15D3E">
      <w:pPr>
        <w:numPr>
          <w:ilvl w:val="0"/>
          <w:numId w:val="5"/>
        </w:numPr>
        <w:ind w:right="0" w:hanging="360"/>
      </w:pPr>
      <w:r>
        <w:t xml:space="preserve">Aquatic massage therapy  </w:t>
      </w:r>
    </w:p>
    <w:p w14:paraId="58F08A12" w14:textId="77777777" w:rsidR="002B3950" w:rsidRDefault="002B3950">
      <w:pPr>
        <w:sectPr w:rsidR="002B3950" w:rsidSect="00A4143C">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1191" w:right="1435" w:bottom="1134" w:left="2041" w:header="720" w:footer="295" w:gutter="0"/>
          <w:cols w:space="720"/>
        </w:sectPr>
      </w:pPr>
    </w:p>
    <w:p w14:paraId="1EEDBE31" w14:textId="77777777" w:rsidR="002B3950" w:rsidRDefault="00E15D3E">
      <w:pPr>
        <w:ind w:left="730" w:right="0"/>
      </w:pPr>
      <w:r>
        <w:lastRenderedPageBreak/>
        <w:t xml:space="preserve">Activity of normal life intervention (ANLI) assessment  </w:t>
      </w:r>
    </w:p>
    <w:p w14:paraId="21A615A0" w14:textId="77777777" w:rsidR="002B3950" w:rsidRDefault="00E15D3E">
      <w:pPr>
        <w:numPr>
          <w:ilvl w:val="0"/>
          <w:numId w:val="5"/>
        </w:numPr>
        <w:ind w:right="0" w:hanging="360"/>
      </w:pPr>
      <w:r>
        <w:t xml:space="preserve">Baths  </w:t>
      </w:r>
    </w:p>
    <w:p w14:paraId="7B985AF6" w14:textId="77777777" w:rsidR="002B3950" w:rsidRDefault="00E15D3E">
      <w:pPr>
        <w:numPr>
          <w:ilvl w:val="0"/>
          <w:numId w:val="5"/>
        </w:numPr>
        <w:ind w:right="0" w:hanging="360"/>
      </w:pPr>
      <w:r>
        <w:t xml:space="preserve">Cardiopulmonary resuscitation (CPR) </w:t>
      </w:r>
    </w:p>
    <w:p w14:paraId="1EE68648" w14:textId="77777777" w:rsidR="002B3950" w:rsidRDefault="00E15D3E">
      <w:pPr>
        <w:numPr>
          <w:ilvl w:val="0"/>
          <w:numId w:val="5"/>
        </w:numPr>
        <w:ind w:right="0" w:hanging="360"/>
      </w:pPr>
      <w:r>
        <w:t xml:space="preserve">Clinical and orthopaedic assessments </w:t>
      </w:r>
    </w:p>
    <w:p w14:paraId="0CBA35D3" w14:textId="77777777" w:rsidR="002B3950" w:rsidRDefault="00E15D3E">
      <w:pPr>
        <w:numPr>
          <w:ilvl w:val="0"/>
          <w:numId w:val="5"/>
        </w:numPr>
        <w:ind w:right="0" w:hanging="360"/>
      </w:pPr>
      <w:r>
        <w:t xml:space="preserve">Cold Packs  </w:t>
      </w:r>
    </w:p>
    <w:p w14:paraId="5EAFA5EF" w14:textId="77777777" w:rsidR="002B3950" w:rsidRDefault="00E15D3E">
      <w:pPr>
        <w:numPr>
          <w:ilvl w:val="0"/>
          <w:numId w:val="5"/>
        </w:numPr>
        <w:ind w:right="0" w:hanging="360"/>
      </w:pPr>
      <w:r>
        <w:t xml:space="preserve">Communication and the therapeutic relationship between therapist and patient </w:t>
      </w:r>
    </w:p>
    <w:p w14:paraId="137DAA34" w14:textId="77777777" w:rsidR="002B3950" w:rsidRDefault="00E15D3E">
      <w:pPr>
        <w:numPr>
          <w:ilvl w:val="0"/>
          <w:numId w:val="5"/>
        </w:numPr>
        <w:ind w:right="0" w:hanging="360"/>
      </w:pPr>
      <w:r>
        <w:t xml:space="preserve">Cranial Sacral Therapy including Unwinding  </w:t>
      </w:r>
    </w:p>
    <w:p w14:paraId="56F74157" w14:textId="77777777" w:rsidR="002B3950" w:rsidRDefault="00E15D3E">
      <w:pPr>
        <w:numPr>
          <w:ilvl w:val="0"/>
          <w:numId w:val="5"/>
        </w:numPr>
        <w:ind w:right="0" w:hanging="360"/>
      </w:pPr>
      <w:r>
        <w:t xml:space="preserve">Deep Connective Tissue  </w:t>
      </w:r>
    </w:p>
    <w:p w14:paraId="66928623" w14:textId="77777777" w:rsidR="002B3950" w:rsidRDefault="00E15D3E">
      <w:pPr>
        <w:numPr>
          <w:ilvl w:val="0"/>
          <w:numId w:val="5"/>
        </w:numPr>
        <w:ind w:right="0" w:hanging="360"/>
      </w:pPr>
      <w:r>
        <w:t xml:space="preserve">Deep Muscle  </w:t>
      </w:r>
    </w:p>
    <w:p w14:paraId="1E30DD42" w14:textId="77777777" w:rsidR="002B3950" w:rsidRDefault="00E15D3E">
      <w:pPr>
        <w:numPr>
          <w:ilvl w:val="0"/>
          <w:numId w:val="5"/>
        </w:numPr>
        <w:ind w:right="0" w:hanging="360"/>
      </w:pPr>
      <w:r>
        <w:t xml:space="preserve">Esalen Tissue  </w:t>
      </w:r>
    </w:p>
    <w:p w14:paraId="53A50012" w14:textId="77777777" w:rsidR="002B3950" w:rsidRDefault="00E15D3E">
      <w:pPr>
        <w:numPr>
          <w:ilvl w:val="0"/>
          <w:numId w:val="5"/>
        </w:numPr>
        <w:ind w:right="0" w:hanging="360"/>
      </w:pPr>
      <w:r>
        <w:t xml:space="preserve">Ethics </w:t>
      </w:r>
    </w:p>
    <w:p w14:paraId="7C009D3C" w14:textId="77777777" w:rsidR="002B3950" w:rsidRDefault="00E15D3E">
      <w:pPr>
        <w:numPr>
          <w:ilvl w:val="0"/>
          <w:numId w:val="5"/>
        </w:numPr>
        <w:ind w:right="0" w:hanging="360"/>
      </w:pPr>
      <w:r>
        <w:t xml:space="preserve">First Aid </w:t>
      </w:r>
    </w:p>
    <w:p w14:paraId="3E9CF9D0" w14:textId="77777777" w:rsidR="002B3950" w:rsidRDefault="00E15D3E">
      <w:pPr>
        <w:numPr>
          <w:ilvl w:val="0"/>
          <w:numId w:val="5"/>
        </w:numPr>
        <w:ind w:right="0" w:hanging="360"/>
      </w:pPr>
      <w:r>
        <w:t xml:space="preserve">Hot Packs  </w:t>
      </w:r>
    </w:p>
    <w:p w14:paraId="27287383" w14:textId="77777777" w:rsidR="002B3950" w:rsidRDefault="00E15D3E">
      <w:pPr>
        <w:numPr>
          <w:ilvl w:val="0"/>
          <w:numId w:val="5"/>
        </w:numPr>
        <w:ind w:right="0" w:hanging="360"/>
      </w:pPr>
      <w:r>
        <w:t xml:space="preserve">Hot Stone Therapy  </w:t>
      </w:r>
    </w:p>
    <w:p w14:paraId="55E41EFD" w14:textId="77777777" w:rsidR="002B3950" w:rsidRDefault="00E15D3E">
      <w:pPr>
        <w:numPr>
          <w:ilvl w:val="0"/>
          <w:numId w:val="5"/>
        </w:numPr>
        <w:ind w:right="0" w:hanging="360"/>
      </w:pPr>
      <w:r>
        <w:t xml:space="preserve">Infant massage  </w:t>
      </w:r>
    </w:p>
    <w:p w14:paraId="2B85A4CE" w14:textId="77777777" w:rsidR="002B3950" w:rsidRDefault="00E15D3E">
      <w:pPr>
        <w:numPr>
          <w:ilvl w:val="0"/>
          <w:numId w:val="5"/>
        </w:numPr>
        <w:ind w:right="0" w:hanging="360"/>
      </w:pPr>
      <w:r>
        <w:t xml:space="preserve">Integrative Manual Therapy  </w:t>
      </w:r>
    </w:p>
    <w:p w14:paraId="411044F5" w14:textId="77777777" w:rsidR="002B3950" w:rsidRDefault="00E15D3E">
      <w:pPr>
        <w:numPr>
          <w:ilvl w:val="0"/>
          <w:numId w:val="5"/>
        </w:numPr>
        <w:ind w:right="0" w:hanging="360"/>
      </w:pPr>
      <w:r>
        <w:t xml:space="preserve">Joint Mobilization  </w:t>
      </w:r>
    </w:p>
    <w:p w14:paraId="283247D8" w14:textId="77777777" w:rsidR="002B3950" w:rsidRDefault="00E15D3E">
      <w:pPr>
        <w:numPr>
          <w:ilvl w:val="0"/>
          <w:numId w:val="5"/>
        </w:numPr>
        <w:ind w:right="0" w:hanging="360"/>
      </w:pPr>
      <w:r>
        <w:t xml:space="preserve">Jurisprudence </w:t>
      </w:r>
    </w:p>
    <w:p w14:paraId="2BFADEF8" w14:textId="77777777" w:rsidR="002B3950" w:rsidRDefault="00E15D3E">
      <w:pPr>
        <w:numPr>
          <w:ilvl w:val="0"/>
          <w:numId w:val="5"/>
        </w:numPr>
        <w:ind w:right="0" w:hanging="360"/>
      </w:pPr>
      <w:r>
        <w:t xml:space="preserve">Labour support  </w:t>
      </w:r>
    </w:p>
    <w:p w14:paraId="52489E18" w14:textId="77777777" w:rsidR="002B3950" w:rsidRDefault="00E15D3E">
      <w:pPr>
        <w:numPr>
          <w:ilvl w:val="0"/>
          <w:numId w:val="5"/>
        </w:numPr>
        <w:ind w:right="0" w:hanging="360"/>
      </w:pPr>
      <w:r>
        <w:t xml:space="preserve">Lomi Lomi  </w:t>
      </w:r>
    </w:p>
    <w:p w14:paraId="46E5DBEE" w14:textId="77777777" w:rsidR="002B3950" w:rsidRDefault="00E15D3E">
      <w:pPr>
        <w:numPr>
          <w:ilvl w:val="0"/>
          <w:numId w:val="5"/>
        </w:numPr>
        <w:ind w:right="0" w:hanging="360"/>
      </w:pPr>
      <w:r>
        <w:t xml:space="preserve">Manual Lymph Drainage  </w:t>
      </w:r>
    </w:p>
    <w:p w14:paraId="7B3311CC" w14:textId="77777777" w:rsidR="002B3950" w:rsidRDefault="00E15D3E">
      <w:pPr>
        <w:numPr>
          <w:ilvl w:val="0"/>
          <w:numId w:val="5"/>
        </w:numPr>
        <w:ind w:right="0" w:hanging="360"/>
      </w:pPr>
      <w:r>
        <w:t xml:space="preserve">Muscle Energy  </w:t>
      </w:r>
    </w:p>
    <w:p w14:paraId="713EC53A" w14:textId="77777777" w:rsidR="002B3950" w:rsidRDefault="00E15D3E">
      <w:pPr>
        <w:numPr>
          <w:ilvl w:val="0"/>
          <w:numId w:val="5"/>
        </w:numPr>
        <w:ind w:right="0" w:hanging="360"/>
      </w:pPr>
      <w:r>
        <w:t xml:space="preserve">Myofascial Release  </w:t>
      </w:r>
    </w:p>
    <w:p w14:paraId="102147AC" w14:textId="77777777" w:rsidR="002B3950" w:rsidRDefault="00E15D3E">
      <w:pPr>
        <w:numPr>
          <w:ilvl w:val="0"/>
          <w:numId w:val="5"/>
        </w:numPr>
        <w:ind w:right="0" w:hanging="360"/>
      </w:pPr>
      <w:r>
        <w:t xml:space="preserve">Neuromuscular Therapy  </w:t>
      </w:r>
    </w:p>
    <w:p w14:paraId="67C73FDD" w14:textId="77777777" w:rsidR="002B3950" w:rsidRDefault="00E15D3E">
      <w:pPr>
        <w:numPr>
          <w:ilvl w:val="0"/>
          <w:numId w:val="5"/>
        </w:numPr>
        <w:ind w:right="0" w:hanging="360"/>
      </w:pPr>
      <w:r>
        <w:t xml:space="preserve">Neuromuscular Integration and Structural Alignment (NISA)  </w:t>
      </w:r>
    </w:p>
    <w:p w14:paraId="61E9EBD5" w14:textId="77777777" w:rsidR="002B3950" w:rsidRDefault="00E15D3E">
      <w:pPr>
        <w:numPr>
          <w:ilvl w:val="0"/>
          <w:numId w:val="5"/>
        </w:numPr>
        <w:ind w:right="0" w:hanging="360"/>
      </w:pPr>
      <w:r>
        <w:t xml:space="preserve">Orthobionomy  </w:t>
      </w:r>
    </w:p>
    <w:p w14:paraId="66092F75" w14:textId="77777777" w:rsidR="002B3950" w:rsidRDefault="00E15D3E">
      <w:pPr>
        <w:numPr>
          <w:ilvl w:val="0"/>
          <w:numId w:val="5"/>
        </w:numPr>
        <w:ind w:right="0" w:hanging="360"/>
      </w:pPr>
      <w:r>
        <w:t xml:space="preserve">Pain management </w:t>
      </w:r>
    </w:p>
    <w:p w14:paraId="096E769F" w14:textId="77777777" w:rsidR="002B3950" w:rsidRDefault="00E15D3E">
      <w:pPr>
        <w:numPr>
          <w:ilvl w:val="0"/>
          <w:numId w:val="5"/>
        </w:numPr>
        <w:ind w:right="0" w:hanging="360"/>
      </w:pPr>
      <w:r>
        <w:t xml:space="preserve">Pathology </w:t>
      </w:r>
    </w:p>
    <w:p w14:paraId="6DC96071" w14:textId="77777777" w:rsidR="002B3950" w:rsidRDefault="00E15D3E">
      <w:pPr>
        <w:numPr>
          <w:ilvl w:val="0"/>
          <w:numId w:val="5"/>
        </w:numPr>
        <w:ind w:right="0" w:hanging="360"/>
      </w:pPr>
      <w:r>
        <w:t xml:space="preserve">Perinatal and pregnancy  </w:t>
      </w:r>
    </w:p>
    <w:p w14:paraId="6185AF1B" w14:textId="77777777" w:rsidR="002B3950" w:rsidRDefault="00E15D3E">
      <w:pPr>
        <w:numPr>
          <w:ilvl w:val="0"/>
          <w:numId w:val="5"/>
        </w:numPr>
        <w:ind w:right="0" w:hanging="360"/>
      </w:pPr>
      <w:r>
        <w:t xml:space="preserve">Proprioceptive Neuromuscular Facilitation (PNF) </w:t>
      </w:r>
    </w:p>
    <w:p w14:paraId="609B99EA" w14:textId="77777777" w:rsidR="002B3950" w:rsidRDefault="00E15D3E">
      <w:pPr>
        <w:numPr>
          <w:ilvl w:val="0"/>
          <w:numId w:val="5"/>
        </w:numPr>
        <w:ind w:right="0" w:hanging="360"/>
      </w:pPr>
      <w:r>
        <w:t xml:space="preserve">Policies and Procedures of CMTNL  </w:t>
      </w:r>
    </w:p>
    <w:p w14:paraId="4C6C908E" w14:textId="77777777" w:rsidR="002B3950" w:rsidRDefault="00E15D3E">
      <w:pPr>
        <w:numPr>
          <w:ilvl w:val="0"/>
          <w:numId w:val="5"/>
        </w:numPr>
        <w:ind w:right="0" w:hanging="360"/>
      </w:pPr>
      <w:r>
        <w:t xml:space="preserve">Reflexology  </w:t>
      </w:r>
    </w:p>
    <w:p w14:paraId="7BF27CA9" w14:textId="77777777" w:rsidR="002B3950" w:rsidRDefault="00E15D3E">
      <w:pPr>
        <w:numPr>
          <w:ilvl w:val="0"/>
          <w:numId w:val="5"/>
        </w:numPr>
        <w:ind w:right="0" w:hanging="360"/>
      </w:pPr>
      <w:r>
        <w:t xml:space="preserve">Remedial Exercise  </w:t>
      </w:r>
    </w:p>
    <w:p w14:paraId="20A560DF" w14:textId="77777777" w:rsidR="002B3950" w:rsidRDefault="00E15D3E">
      <w:pPr>
        <w:numPr>
          <w:ilvl w:val="0"/>
          <w:numId w:val="5"/>
        </w:numPr>
        <w:ind w:right="0" w:hanging="360"/>
      </w:pPr>
      <w:r>
        <w:t xml:space="preserve">Research literacy </w:t>
      </w:r>
    </w:p>
    <w:p w14:paraId="0382200F" w14:textId="77777777" w:rsidR="002B3950" w:rsidRDefault="00E15D3E">
      <w:pPr>
        <w:ind w:left="730" w:right="0"/>
      </w:pPr>
      <w:r>
        <w:t xml:space="preserve">Rolfing  </w:t>
      </w:r>
    </w:p>
    <w:p w14:paraId="32149925" w14:textId="77777777" w:rsidR="002B3950" w:rsidRDefault="00E15D3E">
      <w:pPr>
        <w:numPr>
          <w:ilvl w:val="0"/>
          <w:numId w:val="5"/>
        </w:numPr>
        <w:ind w:right="0" w:hanging="360"/>
      </w:pPr>
      <w:r>
        <w:t xml:space="preserve">Self care </w:t>
      </w:r>
    </w:p>
    <w:p w14:paraId="5B43F509" w14:textId="77777777" w:rsidR="002B3950" w:rsidRDefault="00E15D3E">
      <w:pPr>
        <w:numPr>
          <w:ilvl w:val="0"/>
          <w:numId w:val="5"/>
        </w:numPr>
        <w:ind w:right="0" w:hanging="360"/>
      </w:pPr>
      <w:r>
        <w:lastRenderedPageBreak/>
        <w:t xml:space="preserve">Shiatsu including Moxibustion  </w:t>
      </w:r>
    </w:p>
    <w:p w14:paraId="591C36E1" w14:textId="54972C7A" w:rsidR="002B3950" w:rsidRDefault="00A10738">
      <w:pPr>
        <w:numPr>
          <w:ilvl w:val="0"/>
          <w:numId w:val="5"/>
        </w:numPr>
        <w:ind w:right="0" w:hanging="360"/>
      </w:pPr>
      <w:r>
        <w:t>Sports Massage</w:t>
      </w:r>
      <w:r w:rsidR="00E15D3E">
        <w:t xml:space="preserve"> </w:t>
      </w:r>
    </w:p>
    <w:p w14:paraId="2A72430F" w14:textId="77777777" w:rsidR="002B3950" w:rsidRDefault="00E15D3E">
      <w:pPr>
        <w:numPr>
          <w:ilvl w:val="0"/>
          <w:numId w:val="5"/>
        </w:numPr>
        <w:ind w:right="0" w:hanging="360"/>
      </w:pPr>
      <w:r>
        <w:t xml:space="preserve">Strain/Counterstrain  </w:t>
      </w:r>
    </w:p>
    <w:p w14:paraId="7C8370CF" w14:textId="77777777" w:rsidR="002B3950" w:rsidRDefault="00E15D3E">
      <w:pPr>
        <w:numPr>
          <w:ilvl w:val="0"/>
          <w:numId w:val="5"/>
        </w:numPr>
        <w:ind w:right="0" w:hanging="360"/>
      </w:pPr>
      <w:r>
        <w:t xml:space="preserve">Structural Integration  </w:t>
      </w:r>
    </w:p>
    <w:p w14:paraId="598BB7A6" w14:textId="77777777" w:rsidR="002B3950" w:rsidRDefault="00E15D3E">
      <w:pPr>
        <w:numPr>
          <w:ilvl w:val="0"/>
          <w:numId w:val="5"/>
        </w:numPr>
        <w:ind w:right="0" w:hanging="360"/>
      </w:pPr>
      <w:r>
        <w:t xml:space="preserve">Swedish  </w:t>
      </w:r>
    </w:p>
    <w:p w14:paraId="60113E49" w14:textId="77777777" w:rsidR="002B3950" w:rsidRDefault="00E15D3E">
      <w:pPr>
        <w:numPr>
          <w:ilvl w:val="0"/>
          <w:numId w:val="5"/>
        </w:numPr>
        <w:ind w:right="0" w:hanging="360"/>
      </w:pPr>
      <w:r>
        <w:t xml:space="preserve">Therapeutic exercise </w:t>
      </w:r>
    </w:p>
    <w:p w14:paraId="108F4E57" w14:textId="77777777" w:rsidR="002B3950" w:rsidRDefault="00E15D3E">
      <w:pPr>
        <w:numPr>
          <w:ilvl w:val="0"/>
          <w:numId w:val="5"/>
        </w:numPr>
        <w:ind w:right="0" w:hanging="360"/>
      </w:pPr>
      <w:r>
        <w:t xml:space="preserve">Traditional Thai  </w:t>
      </w:r>
    </w:p>
    <w:p w14:paraId="64BD0E95" w14:textId="77777777" w:rsidR="002B3950" w:rsidRDefault="00E15D3E">
      <w:pPr>
        <w:numPr>
          <w:ilvl w:val="0"/>
          <w:numId w:val="5"/>
        </w:numPr>
        <w:ind w:right="0" w:hanging="360"/>
      </w:pPr>
      <w:r>
        <w:t xml:space="preserve">Trigger Point Therapy  </w:t>
      </w:r>
    </w:p>
    <w:p w14:paraId="43E5660F" w14:textId="77777777" w:rsidR="002B3950" w:rsidRDefault="00E15D3E">
      <w:pPr>
        <w:numPr>
          <w:ilvl w:val="0"/>
          <w:numId w:val="5"/>
        </w:numPr>
        <w:ind w:right="0" w:hanging="360"/>
      </w:pPr>
      <w:r>
        <w:t xml:space="preserve">Tuina  </w:t>
      </w:r>
    </w:p>
    <w:p w14:paraId="528937EC" w14:textId="77777777" w:rsidR="002B3950" w:rsidRDefault="00E15D3E">
      <w:pPr>
        <w:numPr>
          <w:ilvl w:val="0"/>
          <w:numId w:val="5"/>
        </w:numPr>
        <w:spacing w:after="386"/>
        <w:ind w:right="0" w:hanging="360"/>
      </w:pPr>
      <w:r>
        <w:t xml:space="preserve">Visceral Manipulation  </w:t>
      </w:r>
    </w:p>
    <w:p w14:paraId="753336D7" w14:textId="77777777" w:rsidR="002B3950" w:rsidRDefault="00E15D3E">
      <w:pPr>
        <w:spacing w:after="270"/>
        <w:ind w:right="0"/>
      </w:pPr>
      <w:r>
        <w:t xml:space="preserve">All other modalities are subject to approval by the Education, Scope of Practice and Quality Assurance Committee. </w:t>
      </w:r>
    </w:p>
    <w:p w14:paraId="48CBDBB4" w14:textId="77777777" w:rsidR="002B3950" w:rsidRDefault="00E15D3E">
      <w:pPr>
        <w:spacing w:after="330" w:line="259" w:lineRule="auto"/>
        <w:ind w:left="0" w:right="0" w:firstLine="0"/>
      </w:pPr>
      <w:r>
        <w:t xml:space="preserve"> </w:t>
      </w:r>
    </w:p>
    <w:p w14:paraId="4FB85D22" w14:textId="77777777" w:rsidR="002B3950" w:rsidRDefault="00E15D3E">
      <w:pPr>
        <w:pStyle w:val="Heading2"/>
        <w:tabs>
          <w:tab w:val="center" w:pos="2129"/>
        </w:tabs>
      </w:pPr>
      <w:r>
        <w:t xml:space="preserve">4.2 </w:t>
      </w:r>
      <w:r>
        <w:tab/>
        <w:t xml:space="preserve">Category A Activities </w:t>
      </w:r>
      <w:r>
        <w:rPr>
          <w:sz w:val="22"/>
        </w:rPr>
        <w:t xml:space="preserve"> </w:t>
      </w:r>
    </w:p>
    <w:p w14:paraId="6ED9CBE6" w14:textId="77777777" w:rsidR="002B3950" w:rsidRDefault="00E15D3E">
      <w:pPr>
        <w:spacing w:after="268"/>
        <w:ind w:right="0"/>
      </w:pPr>
      <w:r>
        <w:t xml:space="preserve">Category A activities include: </w:t>
      </w:r>
    </w:p>
    <w:p w14:paraId="34701BA2" w14:textId="77777777" w:rsidR="002B3950" w:rsidRDefault="00E15D3E">
      <w:pPr>
        <w:numPr>
          <w:ilvl w:val="0"/>
          <w:numId w:val="6"/>
        </w:numPr>
        <w:spacing w:after="83"/>
        <w:ind w:right="0" w:hanging="360"/>
      </w:pPr>
      <w:r>
        <w:t xml:space="preserve">Attending workshops, seminars or courses relevant to the Category A modalities and/or Scope of Practice that are approved by the CMTNL (attending includes on-site, on-line or correspondence learning)  </w:t>
      </w:r>
    </w:p>
    <w:p w14:paraId="4BE0F10A" w14:textId="77777777" w:rsidR="006F3702" w:rsidRDefault="00E15D3E" w:rsidP="006F3702">
      <w:pPr>
        <w:numPr>
          <w:ilvl w:val="0"/>
          <w:numId w:val="6"/>
        </w:numPr>
        <w:spacing w:after="24"/>
        <w:ind w:right="0" w:hanging="360"/>
      </w:pPr>
      <w:r>
        <w:t xml:space="preserve">Presenting workshops, seminars or courses relevant to the modalities in Category A modalities and/or Scope of Practice that are approved by the CMTNL (including preparation time limited to the first </w:t>
      </w:r>
      <w:r w:rsidR="006F3702">
        <w:t>time the presentation is made).</w:t>
      </w:r>
    </w:p>
    <w:p w14:paraId="0F8BE8A6" w14:textId="77777777" w:rsidR="002B3950" w:rsidRDefault="00E15D3E" w:rsidP="006F3702">
      <w:pPr>
        <w:numPr>
          <w:ilvl w:val="0"/>
          <w:numId w:val="6"/>
        </w:numPr>
        <w:spacing w:after="24"/>
        <w:ind w:right="0" w:hanging="360"/>
      </w:pPr>
      <w:r w:rsidRPr="006F3702">
        <w:rPr>
          <w:b/>
        </w:rPr>
        <w:t xml:space="preserve">Members teaching </w:t>
      </w:r>
      <w:r w:rsidR="006F3702">
        <w:rPr>
          <w:b/>
        </w:rPr>
        <w:t xml:space="preserve">courses specific to Category A </w:t>
      </w:r>
      <w:r w:rsidRPr="006F3702">
        <w:rPr>
          <w:b/>
        </w:rPr>
        <w:t xml:space="preserve">in an approved massage therapy program/school may not claim for teaching time, but they may claim CEUs for the preparation time for a course the first time that they teach it, or if the content of the course changes by more than 50%   </w:t>
      </w:r>
    </w:p>
    <w:p w14:paraId="0568DDE2" w14:textId="77777777" w:rsidR="002B3950" w:rsidRDefault="00E15D3E">
      <w:pPr>
        <w:numPr>
          <w:ilvl w:val="0"/>
          <w:numId w:val="6"/>
        </w:numPr>
        <w:spacing w:after="15"/>
        <w:ind w:right="0" w:hanging="360"/>
      </w:pPr>
      <w:r>
        <w:t xml:space="preserve">Membership on committees of the CMTNL, Newfoundland and Labrador </w:t>
      </w:r>
    </w:p>
    <w:p w14:paraId="2314D5B6" w14:textId="77777777" w:rsidR="002B3950" w:rsidRDefault="00E15D3E">
      <w:pPr>
        <w:spacing w:after="85"/>
        <w:ind w:left="730" w:right="0"/>
      </w:pPr>
      <w:r>
        <w:t xml:space="preserve">Massage Therapists’ Association (CMTNL), College of Massage Therapists of Ontario (CMTO), College of Massage Therapists of British Columbia (CMTBC), or Canadian Massage Therapist Alliance (CMTA) </w:t>
      </w:r>
    </w:p>
    <w:p w14:paraId="715759D7" w14:textId="77777777" w:rsidR="002B3950" w:rsidRDefault="00E15D3E">
      <w:pPr>
        <w:numPr>
          <w:ilvl w:val="0"/>
          <w:numId w:val="6"/>
        </w:numPr>
        <w:spacing w:after="83"/>
        <w:ind w:right="0" w:hanging="360"/>
      </w:pPr>
      <w:r>
        <w:t xml:space="preserve">Participation in CMTNL examinations, such as, examiner training, mock client training, administrator, examiner or exam helper </w:t>
      </w:r>
    </w:p>
    <w:p w14:paraId="3F1E8C2F" w14:textId="77777777" w:rsidR="002B3950" w:rsidRDefault="00E15D3E">
      <w:pPr>
        <w:numPr>
          <w:ilvl w:val="0"/>
          <w:numId w:val="6"/>
        </w:numPr>
        <w:ind w:right="0" w:hanging="360"/>
      </w:pPr>
      <w:r>
        <w:t xml:space="preserve">Peer study group of topics relevant to Category A modalities and/or Scope of Practice  </w:t>
      </w:r>
    </w:p>
    <w:p w14:paraId="11F4C350" w14:textId="77777777" w:rsidR="002B3950" w:rsidRDefault="00E15D3E">
      <w:pPr>
        <w:spacing w:after="85"/>
        <w:ind w:left="730" w:right="0"/>
      </w:pPr>
      <w:r>
        <w:t xml:space="preserve">Participation in, conducting or collaborating in formal research with intent to publish results that is relevant to the Category A modalities and/or Scope of Practice  </w:t>
      </w:r>
    </w:p>
    <w:p w14:paraId="75F59E8A" w14:textId="77777777" w:rsidR="002B3950" w:rsidRDefault="00E15D3E">
      <w:pPr>
        <w:numPr>
          <w:ilvl w:val="0"/>
          <w:numId w:val="6"/>
        </w:numPr>
        <w:spacing w:after="83"/>
        <w:ind w:right="0" w:hanging="360"/>
      </w:pPr>
      <w:r>
        <w:t xml:space="preserve">Submitting articles for publication in Massage Therapy publications that are relevant to the Category A modalities and/or Scope of Practice  </w:t>
      </w:r>
    </w:p>
    <w:p w14:paraId="6AD00319" w14:textId="77777777" w:rsidR="002B3950" w:rsidRDefault="00E15D3E">
      <w:pPr>
        <w:numPr>
          <w:ilvl w:val="0"/>
          <w:numId w:val="6"/>
        </w:numPr>
        <w:spacing w:after="85"/>
        <w:ind w:right="0" w:hanging="360"/>
      </w:pPr>
      <w:r>
        <w:lastRenderedPageBreak/>
        <w:t xml:space="preserve">Reviewing books, articles or videos that are relevant to the Category A modalities and/or Scope of Practice </w:t>
      </w:r>
    </w:p>
    <w:p w14:paraId="4913D6BC" w14:textId="77777777" w:rsidR="002B3950" w:rsidRDefault="00E15D3E">
      <w:pPr>
        <w:numPr>
          <w:ilvl w:val="0"/>
          <w:numId w:val="6"/>
        </w:numPr>
        <w:spacing w:after="79"/>
        <w:ind w:right="0" w:hanging="360"/>
      </w:pPr>
      <w:r>
        <w:t xml:space="preserve">Volunteer </w:t>
      </w:r>
      <w:r>
        <w:rPr>
          <w:b/>
        </w:rPr>
        <w:t>event</w:t>
      </w:r>
      <w:r>
        <w:t xml:space="preserve"> related to Category A modalities and/or Scope of Practice </w:t>
      </w:r>
      <w:r w:rsidR="004D125F">
        <w:t xml:space="preserve">– maximum of </w:t>
      </w:r>
      <w:r w:rsidR="004D125F" w:rsidRPr="004D125F">
        <w:rPr>
          <w:b/>
          <w:u w:val="single"/>
        </w:rPr>
        <w:t>10</w:t>
      </w:r>
      <w:r w:rsidR="004D125F">
        <w:t xml:space="preserve"> continuing education credits for the three year cycle.  An event includes an organized non-profit event.  For example, Breast Cancer Retreat, The Relay for Life, Sporting events (eg. Triathlon), etc.  </w:t>
      </w:r>
    </w:p>
    <w:p w14:paraId="1921BF7E" w14:textId="77777777" w:rsidR="004D125F" w:rsidRDefault="004D125F" w:rsidP="004D125F">
      <w:pPr>
        <w:spacing w:after="79"/>
        <w:ind w:left="705" w:right="0" w:firstLine="0"/>
      </w:pPr>
    </w:p>
    <w:p w14:paraId="3EBC0C68" w14:textId="77777777" w:rsidR="002B3950" w:rsidRDefault="00E15D3E">
      <w:pPr>
        <w:spacing w:after="0" w:line="259" w:lineRule="auto"/>
        <w:ind w:left="0" w:right="0" w:firstLine="0"/>
      </w:pPr>
      <w:r>
        <w:rPr>
          <w:b/>
          <w:i/>
        </w:rPr>
        <w:t xml:space="preserve"> </w:t>
      </w:r>
    </w:p>
    <w:p w14:paraId="4F34BE22" w14:textId="77777777" w:rsidR="002B3950" w:rsidRDefault="00E15D3E">
      <w:pPr>
        <w:spacing w:after="312" w:line="259" w:lineRule="auto"/>
        <w:ind w:left="0" w:right="0" w:firstLine="0"/>
      </w:pPr>
      <w:r>
        <w:rPr>
          <w:b/>
          <w:i/>
        </w:rPr>
        <w:t xml:space="preserve"> </w:t>
      </w:r>
    </w:p>
    <w:p w14:paraId="356EFBB7" w14:textId="77777777" w:rsidR="002B3950" w:rsidRDefault="00E15D3E">
      <w:pPr>
        <w:pStyle w:val="Heading1"/>
        <w:tabs>
          <w:tab w:val="center" w:pos="3077"/>
        </w:tabs>
        <w:ind w:left="-15" w:firstLine="0"/>
      </w:pPr>
      <w:r>
        <w:t xml:space="preserve">5.0 </w:t>
      </w:r>
      <w:r>
        <w:tab/>
        <w:t xml:space="preserve">Continuing Education – Category B  </w:t>
      </w:r>
    </w:p>
    <w:p w14:paraId="7DBB5B64" w14:textId="77777777" w:rsidR="002B3950" w:rsidRDefault="00E15D3E">
      <w:pPr>
        <w:spacing w:after="288" w:line="259" w:lineRule="auto"/>
        <w:ind w:left="0" w:right="0" w:firstLine="0"/>
      </w:pPr>
      <w:r>
        <w:rPr>
          <w:b/>
        </w:rPr>
        <w:t xml:space="preserve"> </w:t>
      </w:r>
    </w:p>
    <w:p w14:paraId="17AE0936" w14:textId="77777777" w:rsidR="002B3950" w:rsidRDefault="00E15D3E">
      <w:pPr>
        <w:pStyle w:val="Heading3"/>
        <w:tabs>
          <w:tab w:val="center" w:pos="2192"/>
        </w:tabs>
        <w:spacing w:after="206"/>
        <w:ind w:left="-15" w:firstLine="0"/>
      </w:pPr>
      <w:r>
        <w:t xml:space="preserve">5.1 </w:t>
      </w:r>
      <w:r>
        <w:tab/>
        <w:t xml:space="preserve">Category B Modalities </w:t>
      </w:r>
    </w:p>
    <w:p w14:paraId="0AA41617" w14:textId="77777777" w:rsidR="002B3950" w:rsidRDefault="00E15D3E">
      <w:pPr>
        <w:spacing w:after="269"/>
        <w:ind w:right="0"/>
      </w:pPr>
      <w:r>
        <w:t xml:space="preserve">Modalities in Category B are </w:t>
      </w:r>
      <w:r>
        <w:rPr>
          <w:b/>
        </w:rPr>
        <w:t xml:space="preserve">complementary </w:t>
      </w:r>
      <w:r>
        <w:t xml:space="preserve">to massage therapy and are not considered part of a massage therapist’s scope of practice. </w:t>
      </w:r>
    </w:p>
    <w:p w14:paraId="53F0300B" w14:textId="77777777" w:rsidR="002B3950" w:rsidRDefault="00E15D3E" w:rsidP="00A4143C">
      <w:pPr>
        <w:spacing w:after="269"/>
        <w:ind w:right="0"/>
      </w:pPr>
      <w:r>
        <w:t xml:space="preserve">The CMTNL has developed a policy on complementary modalities which may be found in Annex B to these guidelines.   </w:t>
      </w:r>
    </w:p>
    <w:p w14:paraId="406FFEF9" w14:textId="77777777" w:rsidR="002B3950" w:rsidRDefault="00E15D3E">
      <w:pPr>
        <w:spacing w:after="268"/>
        <w:ind w:right="0"/>
      </w:pPr>
      <w:r>
        <w:t xml:space="preserve">Modalities considered complementary to massage therapy include but are not limited to:  </w:t>
      </w:r>
    </w:p>
    <w:p w14:paraId="23955C4B" w14:textId="77777777" w:rsidR="002B3950" w:rsidRDefault="00E15D3E">
      <w:pPr>
        <w:numPr>
          <w:ilvl w:val="0"/>
          <w:numId w:val="7"/>
        </w:numPr>
        <w:ind w:right="0" w:hanging="360"/>
      </w:pPr>
      <w:r>
        <w:t xml:space="preserve">Alexander Technique  </w:t>
      </w:r>
    </w:p>
    <w:p w14:paraId="340267D0" w14:textId="77777777" w:rsidR="002B3950" w:rsidRDefault="00E15D3E">
      <w:pPr>
        <w:numPr>
          <w:ilvl w:val="0"/>
          <w:numId w:val="7"/>
        </w:numPr>
        <w:ind w:right="0" w:hanging="360"/>
      </w:pPr>
      <w:r>
        <w:t xml:space="preserve">Aromatherapy  </w:t>
      </w:r>
    </w:p>
    <w:p w14:paraId="5B5563BD" w14:textId="77777777" w:rsidR="002B3950" w:rsidRDefault="00E15D3E">
      <w:pPr>
        <w:numPr>
          <w:ilvl w:val="0"/>
          <w:numId w:val="7"/>
        </w:numPr>
        <w:ind w:right="0" w:hanging="360"/>
      </w:pPr>
      <w:r>
        <w:t xml:space="preserve">Feldenkrais  </w:t>
      </w:r>
    </w:p>
    <w:p w14:paraId="75E026F1" w14:textId="77777777" w:rsidR="002B3950" w:rsidRDefault="00E15D3E">
      <w:pPr>
        <w:numPr>
          <w:ilvl w:val="0"/>
          <w:numId w:val="7"/>
        </w:numPr>
        <w:ind w:right="0" w:hanging="360"/>
      </w:pPr>
      <w:r>
        <w:t xml:space="preserve">Electrical therapy techniques including:  </w:t>
      </w:r>
    </w:p>
    <w:p w14:paraId="3342F139" w14:textId="77777777" w:rsidR="002B3950" w:rsidRDefault="00E15D3E">
      <w:pPr>
        <w:numPr>
          <w:ilvl w:val="1"/>
          <w:numId w:val="7"/>
        </w:numPr>
        <w:spacing w:after="0" w:line="374" w:lineRule="auto"/>
        <w:ind w:right="6597"/>
      </w:pPr>
      <w:r>
        <w:t xml:space="preserve">IFC  </w:t>
      </w:r>
      <w:r>
        <w:rPr>
          <w:rFonts w:ascii="Courier New" w:eastAsia="Courier New" w:hAnsi="Courier New" w:cs="Courier New"/>
          <w:sz w:val="20"/>
        </w:rPr>
        <w:t>o</w:t>
      </w:r>
      <w:r>
        <w:rPr>
          <w:sz w:val="20"/>
        </w:rPr>
        <w:t xml:space="preserve"> </w:t>
      </w:r>
      <w:r>
        <w:rPr>
          <w:sz w:val="20"/>
        </w:rPr>
        <w:tab/>
      </w:r>
      <w:r>
        <w:t xml:space="preserve">TENS  </w:t>
      </w:r>
    </w:p>
    <w:p w14:paraId="2A2CF359" w14:textId="77777777" w:rsidR="002B3950" w:rsidRDefault="00E57B12">
      <w:pPr>
        <w:numPr>
          <w:ilvl w:val="1"/>
          <w:numId w:val="7"/>
        </w:numPr>
        <w:spacing w:after="0" w:line="372" w:lineRule="auto"/>
        <w:ind w:right="6597"/>
      </w:pPr>
      <w:r>
        <w:t>Theraputic</w:t>
      </w:r>
      <w:r w:rsidR="00E15D3E">
        <w:t xml:space="preserve"> Ultrasound  </w:t>
      </w:r>
      <w:r w:rsidR="00E15D3E">
        <w:rPr>
          <w:rFonts w:ascii="Courier New" w:eastAsia="Courier New" w:hAnsi="Courier New" w:cs="Courier New"/>
          <w:sz w:val="20"/>
        </w:rPr>
        <w:t>o</w:t>
      </w:r>
      <w:r w:rsidR="00E15D3E">
        <w:rPr>
          <w:sz w:val="20"/>
        </w:rPr>
        <w:t xml:space="preserve"> </w:t>
      </w:r>
      <w:r w:rsidR="00E15D3E">
        <w:rPr>
          <w:sz w:val="20"/>
        </w:rPr>
        <w:tab/>
      </w:r>
      <w:r w:rsidR="00E15D3E">
        <w:t xml:space="preserve">Pulsed High Frequency  </w:t>
      </w:r>
      <w:r w:rsidR="00E15D3E">
        <w:rPr>
          <w:rFonts w:ascii="Courier New" w:eastAsia="Courier New" w:hAnsi="Courier New" w:cs="Courier New"/>
          <w:sz w:val="20"/>
        </w:rPr>
        <w:t>o</w:t>
      </w:r>
      <w:r w:rsidR="00E15D3E">
        <w:rPr>
          <w:sz w:val="20"/>
        </w:rPr>
        <w:t xml:space="preserve"> </w:t>
      </w:r>
      <w:r w:rsidR="00E15D3E">
        <w:rPr>
          <w:sz w:val="20"/>
        </w:rPr>
        <w:tab/>
      </w:r>
      <w:r w:rsidR="00E15D3E">
        <w:t xml:space="preserve">Low Intensity Laser Therapy  </w:t>
      </w:r>
    </w:p>
    <w:p w14:paraId="1980566E" w14:textId="77777777" w:rsidR="002B3950" w:rsidRDefault="00E15D3E">
      <w:pPr>
        <w:numPr>
          <w:ilvl w:val="0"/>
          <w:numId w:val="7"/>
        </w:numPr>
        <w:ind w:right="0" w:hanging="360"/>
      </w:pPr>
      <w:r>
        <w:t xml:space="preserve">Guided Imagery  </w:t>
      </w:r>
    </w:p>
    <w:p w14:paraId="6B807D2B" w14:textId="77777777" w:rsidR="002B3950" w:rsidRDefault="00E15D3E">
      <w:pPr>
        <w:numPr>
          <w:ilvl w:val="0"/>
          <w:numId w:val="7"/>
        </w:numPr>
        <w:ind w:right="0" w:hanging="360"/>
      </w:pPr>
      <w:r>
        <w:t xml:space="preserve">Healing Touch (not yet approved by CMTO </w:t>
      </w:r>
    </w:p>
    <w:p w14:paraId="3B4ED834" w14:textId="77777777" w:rsidR="002B3950" w:rsidRDefault="00E15D3E">
      <w:pPr>
        <w:numPr>
          <w:ilvl w:val="0"/>
          <w:numId w:val="7"/>
        </w:numPr>
        <w:ind w:right="0" w:hanging="360"/>
      </w:pPr>
      <w:r>
        <w:lastRenderedPageBreak/>
        <w:t xml:space="preserve">Inhalation Therapy  </w:t>
      </w:r>
    </w:p>
    <w:p w14:paraId="5AC906D9" w14:textId="77777777" w:rsidR="002B3950" w:rsidRDefault="00E15D3E">
      <w:pPr>
        <w:numPr>
          <w:ilvl w:val="0"/>
          <w:numId w:val="7"/>
        </w:numPr>
        <w:ind w:right="0" w:hanging="360"/>
      </w:pPr>
      <w:r>
        <w:t xml:space="preserve">Kinesiology  </w:t>
      </w:r>
    </w:p>
    <w:p w14:paraId="6D18A95E" w14:textId="77777777" w:rsidR="002B3950" w:rsidRDefault="00E15D3E">
      <w:pPr>
        <w:ind w:left="730" w:right="0"/>
      </w:pPr>
      <w:r>
        <w:t xml:space="preserve">Meditation  </w:t>
      </w:r>
    </w:p>
    <w:p w14:paraId="6626629F" w14:textId="77777777" w:rsidR="002B3950" w:rsidRDefault="00E15D3E">
      <w:pPr>
        <w:numPr>
          <w:ilvl w:val="0"/>
          <w:numId w:val="7"/>
        </w:numPr>
        <w:ind w:right="0" w:hanging="360"/>
      </w:pPr>
      <w:r>
        <w:t xml:space="preserve">Pilates  </w:t>
      </w:r>
    </w:p>
    <w:p w14:paraId="69A2681E" w14:textId="77777777" w:rsidR="002B3950" w:rsidRDefault="00E15D3E">
      <w:pPr>
        <w:numPr>
          <w:ilvl w:val="0"/>
          <w:numId w:val="7"/>
        </w:numPr>
        <w:ind w:right="0" w:hanging="360"/>
      </w:pPr>
      <w:r>
        <w:t xml:space="preserve">Reiki (1st degree only)  </w:t>
      </w:r>
    </w:p>
    <w:p w14:paraId="1681387E" w14:textId="77777777" w:rsidR="002B3950" w:rsidRDefault="00E15D3E">
      <w:pPr>
        <w:numPr>
          <w:ilvl w:val="0"/>
          <w:numId w:val="7"/>
        </w:numPr>
        <w:ind w:right="0" w:hanging="360"/>
      </w:pPr>
      <w:r>
        <w:t xml:space="preserve">Therapeutic Touch  </w:t>
      </w:r>
    </w:p>
    <w:p w14:paraId="7660FB55" w14:textId="77777777" w:rsidR="002B3950" w:rsidRDefault="00E15D3E">
      <w:pPr>
        <w:numPr>
          <w:ilvl w:val="0"/>
          <w:numId w:val="7"/>
        </w:numPr>
        <w:ind w:right="0" w:hanging="360"/>
      </w:pPr>
      <w:r>
        <w:t xml:space="preserve">Touch for Health  </w:t>
      </w:r>
    </w:p>
    <w:p w14:paraId="0196E99D" w14:textId="77777777" w:rsidR="002B3950" w:rsidRDefault="00E15D3E">
      <w:pPr>
        <w:numPr>
          <w:ilvl w:val="0"/>
          <w:numId w:val="7"/>
        </w:numPr>
        <w:ind w:right="0" w:hanging="360"/>
      </w:pPr>
      <w:r>
        <w:t xml:space="preserve">Trager  </w:t>
      </w:r>
    </w:p>
    <w:p w14:paraId="158CD7B9" w14:textId="77777777" w:rsidR="002B3950" w:rsidRDefault="00E15D3E">
      <w:pPr>
        <w:numPr>
          <w:ilvl w:val="0"/>
          <w:numId w:val="7"/>
        </w:numPr>
        <w:spacing w:after="384"/>
        <w:ind w:right="0" w:hanging="360"/>
      </w:pPr>
      <w:r>
        <w:t xml:space="preserve">Yoga  </w:t>
      </w:r>
    </w:p>
    <w:p w14:paraId="573C83B6" w14:textId="77777777" w:rsidR="002B3950" w:rsidRDefault="00E15D3E">
      <w:pPr>
        <w:spacing w:after="270"/>
        <w:ind w:right="0"/>
      </w:pPr>
      <w:r>
        <w:t xml:space="preserve">Category B also includes the study of: </w:t>
      </w:r>
    </w:p>
    <w:p w14:paraId="4795C89A" w14:textId="77777777" w:rsidR="002B3950" w:rsidRDefault="00E15D3E">
      <w:pPr>
        <w:numPr>
          <w:ilvl w:val="0"/>
          <w:numId w:val="7"/>
        </w:numPr>
        <w:ind w:right="0" w:hanging="360"/>
      </w:pPr>
      <w:r>
        <w:t xml:space="preserve">Business or insurance practices and procedures in massage therapy </w:t>
      </w:r>
    </w:p>
    <w:p w14:paraId="583D9841" w14:textId="77777777" w:rsidR="002B3950" w:rsidRDefault="00E15D3E">
      <w:pPr>
        <w:numPr>
          <w:ilvl w:val="0"/>
          <w:numId w:val="7"/>
        </w:numPr>
        <w:ind w:right="0" w:hanging="360"/>
      </w:pPr>
      <w:r>
        <w:t xml:space="preserve">Accounting </w:t>
      </w:r>
    </w:p>
    <w:p w14:paraId="4E06ED6C" w14:textId="77777777" w:rsidR="002B3950" w:rsidRDefault="00E15D3E">
      <w:pPr>
        <w:numPr>
          <w:ilvl w:val="0"/>
          <w:numId w:val="7"/>
        </w:numPr>
        <w:ind w:right="0" w:hanging="360"/>
      </w:pPr>
      <w:r>
        <w:t xml:space="preserve">Computers  </w:t>
      </w:r>
    </w:p>
    <w:p w14:paraId="7ACF3314" w14:textId="77777777" w:rsidR="002B3950" w:rsidRDefault="00E15D3E">
      <w:pPr>
        <w:numPr>
          <w:ilvl w:val="0"/>
          <w:numId w:val="7"/>
        </w:numPr>
        <w:ind w:right="0" w:hanging="360"/>
      </w:pPr>
      <w:r>
        <w:t xml:space="preserve">Business/business management </w:t>
      </w:r>
    </w:p>
    <w:p w14:paraId="79E78737" w14:textId="77777777" w:rsidR="002B3950" w:rsidRDefault="00E15D3E">
      <w:pPr>
        <w:numPr>
          <w:ilvl w:val="0"/>
          <w:numId w:val="7"/>
        </w:numPr>
        <w:ind w:right="0" w:hanging="360"/>
      </w:pPr>
      <w:r>
        <w:t xml:space="preserve">Marketing </w:t>
      </w:r>
    </w:p>
    <w:p w14:paraId="423B3A0C" w14:textId="77777777" w:rsidR="002B3950" w:rsidRDefault="00E15D3E">
      <w:pPr>
        <w:numPr>
          <w:ilvl w:val="0"/>
          <w:numId w:val="7"/>
        </w:numPr>
        <w:ind w:right="0" w:hanging="360"/>
      </w:pPr>
      <w:r>
        <w:t xml:space="preserve">Billing procedures </w:t>
      </w:r>
    </w:p>
    <w:p w14:paraId="752EBBF1" w14:textId="77777777" w:rsidR="002B3950" w:rsidRDefault="00E15D3E">
      <w:pPr>
        <w:numPr>
          <w:ilvl w:val="0"/>
          <w:numId w:val="7"/>
        </w:numPr>
        <w:ind w:right="0" w:hanging="360"/>
      </w:pPr>
      <w:r>
        <w:t xml:space="preserve">Public speaking </w:t>
      </w:r>
    </w:p>
    <w:p w14:paraId="1CED07BC" w14:textId="77777777" w:rsidR="002B3950" w:rsidRDefault="00E15D3E">
      <w:pPr>
        <w:numPr>
          <w:ilvl w:val="0"/>
          <w:numId w:val="7"/>
        </w:numPr>
        <w:spacing w:after="386"/>
        <w:ind w:right="0" w:hanging="360"/>
      </w:pPr>
      <w:r>
        <w:t xml:space="preserve">Study in the field of healthcare or enrolment in another health related program </w:t>
      </w:r>
    </w:p>
    <w:p w14:paraId="4C4E8273" w14:textId="77777777" w:rsidR="002B3950" w:rsidRDefault="00E15D3E">
      <w:pPr>
        <w:spacing w:after="327" w:line="259" w:lineRule="auto"/>
        <w:ind w:left="360" w:right="0" w:firstLine="0"/>
      </w:pPr>
      <w:r>
        <w:t xml:space="preserve"> </w:t>
      </w:r>
    </w:p>
    <w:p w14:paraId="7AEF56BB" w14:textId="77777777" w:rsidR="002B3950" w:rsidRDefault="00E15D3E">
      <w:pPr>
        <w:pStyle w:val="Heading3"/>
        <w:tabs>
          <w:tab w:val="center" w:pos="2106"/>
        </w:tabs>
        <w:spacing w:after="200"/>
        <w:ind w:left="-15" w:firstLine="0"/>
      </w:pPr>
      <w:r>
        <w:t xml:space="preserve">5.2 </w:t>
      </w:r>
      <w:r>
        <w:tab/>
        <w:t xml:space="preserve">Category B activities </w:t>
      </w:r>
    </w:p>
    <w:p w14:paraId="4ADF45C9" w14:textId="77777777" w:rsidR="002B3950" w:rsidRDefault="00E15D3E">
      <w:pPr>
        <w:spacing w:after="270"/>
        <w:ind w:right="0"/>
      </w:pPr>
      <w:r>
        <w:t xml:space="preserve">Activities in Category B include: </w:t>
      </w:r>
    </w:p>
    <w:p w14:paraId="7285019D" w14:textId="77777777" w:rsidR="002B3950" w:rsidRDefault="00E15D3E">
      <w:pPr>
        <w:numPr>
          <w:ilvl w:val="0"/>
          <w:numId w:val="8"/>
        </w:numPr>
        <w:spacing w:after="14"/>
        <w:ind w:right="0" w:hanging="360"/>
      </w:pPr>
      <w:r>
        <w:t xml:space="preserve">Attending workshops, seminars or courses complementary to massage therapy </w:t>
      </w:r>
    </w:p>
    <w:p w14:paraId="739BDCD1" w14:textId="77777777" w:rsidR="002B3950" w:rsidRDefault="00BB2675">
      <w:pPr>
        <w:spacing w:after="25"/>
        <w:ind w:left="730" w:right="0"/>
      </w:pPr>
      <w:r>
        <w:t xml:space="preserve">(attending </w:t>
      </w:r>
      <w:r w:rsidR="00E15D3E">
        <w:t xml:space="preserve">includes on-line or correspondence courses)  </w:t>
      </w:r>
    </w:p>
    <w:p w14:paraId="3D7336A3" w14:textId="77777777" w:rsidR="002B3950" w:rsidRDefault="00E15D3E">
      <w:pPr>
        <w:numPr>
          <w:ilvl w:val="0"/>
          <w:numId w:val="8"/>
        </w:numPr>
        <w:spacing w:after="31" w:line="249" w:lineRule="auto"/>
        <w:ind w:right="0" w:hanging="360"/>
      </w:pPr>
      <w:r>
        <w:t>Presenting workshops, seminars or courses complementary to massage therapy that are approved by the CMTNL (including preparation time limited to the first time the presentation is made</w:t>
      </w:r>
      <w:r>
        <w:rPr>
          <w:b/>
        </w:rPr>
        <w:t>). Note: Members teaching such courses in an approved massage therapy program/school may not claim for teaching time, but they may claim CEUs for the preparation time for a course the first time that they teach it, or if the content of the course changes by more than 50%.</w:t>
      </w:r>
      <w:r>
        <w:t xml:space="preserve">   </w:t>
      </w:r>
    </w:p>
    <w:p w14:paraId="0803D6AC" w14:textId="77777777" w:rsidR="002B3950" w:rsidRDefault="00E15D3E">
      <w:pPr>
        <w:numPr>
          <w:ilvl w:val="0"/>
          <w:numId w:val="8"/>
        </w:numPr>
        <w:spacing w:after="15"/>
        <w:ind w:right="0" w:hanging="360"/>
      </w:pPr>
      <w:r>
        <w:t xml:space="preserve">Peer study group of topics complementary to massage therapy </w:t>
      </w:r>
    </w:p>
    <w:p w14:paraId="164F3497" w14:textId="77777777" w:rsidR="002B3950" w:rsidRDefault="00E15D3E">
      <w:pPr>
        <w:numPr>
          <w:ilvl w:val="0"/>
          <w:numId w:val="8"/>
        </w:numPr>
        <w:spacing w:after="25"/>
        <w:ind w:right="0" w:hanging="360"/>
      </w:pPr>
      <w:r>
        <w:t xml:space="preserve">Participation in conducting or collaborating in formal research with intent to publish results complementary to massage therapy  </w:t>
      </w:r>
    </w:p>
    <w:p w14:paraId="77A14FDB" w14:textId="77777777" w:rsidR="002B3950" w:rsidRDefault="00E15D3E">
      <w:pPr>
        <w:numPr>
          <w:ilvl w:val="0"/>
          <w:numId w:val="8"/>
        </w:numPr>
        <w:spacing w:after="22"/>
        <w:ind w:right="0" w:hanging="360"/>
      </w:pPr>
      <w:r>
        <w:t xml:space="preserve">Submitting articles for publication in Massage Therapy publications complementary to massage therapy  </w:t>
      </w:r>
    </w:p>
    <w:p w14:paraId="02817DF2" w14:textId="77777777" w:rsidR="002B3950" w:rsidRDefault="00E15D3E">
      <w:pPr>
        <w:numPr>
          <w:ilvl w:val="0"/>
          <w:numId w:val="8"/>
        </w:numPr>
        <w:ind w:right="0" w:hanging="360"/>
      </w:pPr>
      <w:r>
        <w:t xml:space="preserve">Reviewing books, articles or videos complementary to massage therapy  </w:t>
      </w:r>
    </w:p>
    <w:p w14:paraId="3CC96A48" w14:textId="77777777" w:rsidR="002B3950" w:rsidRDefault="002B3950" w:rsidP="00A4143C">
      <w:pPr>
        <w:ind w:left="0" w:firstLine="0"/>
        <w:sectPr w:rsidR="002B3950" w:rsidSect="00A4143C">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1191" w:right="1435" w:bottom="1134" w:left="2041" w:header="720" w:footer="295" w:gutter="0"/>
          <w:cols w:space="720"/>
        </w:sectPr>
      </w:pPr>
    </w:p>
    <w:p w14:paraId="15FF1CEF" w14:textId="77777777" w:rsidR="002B3950" w:rsidRDefault="002B3950">
      <w:pPr>
        <w:spacing w:after="188" w:line="259" w:lineRule="auto"/>
        <w:ind w:left="0" w:right="0" w:firstLine="0"/>
      </w:pPr>
    </w:p>
    <w:p w14:paraId="7705BFF5" w14:textId="77777777" w:rsidR="002B3950" w:rsidRDefault="00E15D3E">
      <w:pPr>
        <w:pStyle w:val="Heading1"/>
        <w:tabs>
          <w:tab w:val="center" w:pos="4138"/>
        </w:tabs>
        <w:ind w:left="-15" w:firstLine="0"/>
      </w:pPr>
      <w:r>
        <w:t xml:space="preserve">6.0 </w:t>
      </w:r>
      <w:r>
        <w:tab/>
        <w:t xml:space="preserve">Obtaining approval for specific workshops/courses </w:t>
      </w:r>
    </w:p>
    <w:p w14:paraId="32A2109E" w14:textId="77777777" w:rsidR="002B3950" w:rsidRDefault="00E15D3E">
      <w:pPr>
        <w:spacing w:after="291" w:line="259" w:lineRule="auto"/>
        <w:ind w:left="0" w:right="0" w:firstLine="0"/>
      </w:pPr>
      <w:r>
        <w:rPr>
          <w:b/>
        </w:rPr>
        <w:t xml:space="preserve"> </w:t>
      </w:r>
    </w:p>
    <w:p w14:paraId="0E64458F" w14:textId="77777777" w:rsidR="002B3950" w:rsidRDefault="00E15D3E">
      <w:pPr>
        <w:pStyle w:val="Heading3"/>
        <w:tabs>
          <w:tab w:val="center" w:pos="4044"/>
        </w:tabs>
        <w:ind w:left="-15" w:firstLine="0"/>
      </w:pPr>
      <w:r>
        <w:t xml:space="preserve">6.1 </w:t>
      </w:r>
      <w:r>
        <w:tab/>
        <w:t xml:space="preserve">Members seeking approval of workshops/courses </w:t>
      </w:r>
    </w:p>
    <w:p w14:paraId="37CD2F5B" w14:textId="77777777" w:rsidR="002B3950" w:rsidRDefault="00E15D3E">
      <w:pPr>
        <w:spacing w:after="12" w:line="259" w:lineRule="auto"/>
        <w:ind w:left="0" w:right="0" w:firstLine="0"/>
      </w:pPr>
      <w:r>
        <w:rPr>
          <w:b/>
        </w:rPr>
        <w:t xml:space="preserve"> </w:t>
      </w:r>
    </w:p>
    <w:p w14:paraId="559E7692" w14:textId="77777777" w:rsidR="002B3950" w:rsidRDefault="00E15D3E">
      <w:pPr>
        <w:spacing w:after="3" w:line="245" w:lineRule="auto"/>
        <w:ind w:left="-5" w:right="-9"/>
        <w:jc w:val="both"/>
      </w:pPr>
      <w:r>
        <w:rPr>
          <w:b/>
          <w:sz w:val="24"/>
        </w:rPr>
        <w:t xml:space="preserve"> PRIOR</w:t>
      </w:r>
      <w:r>
        <w:rPr>
          <w:b/>
          <w:i/>
          <w:sz w:val="24"/>
        </w:rPr>
        <w:t xml:space="preserve"> </w:t>
      </w:r>
      <w:r>
        <w:rPr>
          <w:sz w:val="24"/>
        </w:rPr>
        <w:t>to attendance</w:t>
      </w:r>
      <w:r>
        <w:rPr>
          <w:b/>
          <w:sz w:val="24"/>
        </w:rPr>
        <w:t xml:space="preserve"> </w:t>
      </w:r>
      <w:r>
        <w:rPr>
          <w:sz w:val="24"/>
        </w:rPr>
        <w:t>the</w:t>
      </w:r>
      <w:r>
        <w:t xml:space="preserve"> CMTNL must approve each workshop or course offered in relation to the </w:t>
      </w:r>
      <w:r>
        <w:rPr>
          <w:b/>
        </w:rPr>
        <w:t>Category A and B modalities.</w:t>
      </w:r>
      <w:r>
        <w:t xml:space="preserve"> The list of approved workshops/courses is provided in the CMTNL website </w:t>
      </w:r>
      <w:hyperlink r:id="rId19">
        <w:r>
          <w:rPr>
            <w:u w:val="single" w:color="333333"/>
          </w:rPr>
          <w:t>www.cmtnl.ca</w:t>
        </w:r>
      </w:hyperlink>
      <w:hyperlink r:id="rId20">
        <w:r>
          <w:t xml:space="preserve"> </w:t>
        </w:r>
      </w:hyperlink>
      <w:r>
        <w:t xml:space="preserve"> </w:t>
      </w:r>
    </w:p>
    <w:p w14:paraId="3B37A7F0" w14:textId="77777777" w:rsidR="002B3950" w:rsidRDefault="00E15D3E">
      <w:pPr>
        <w:spacing w:after="0" w:line="259" w:lineRule="auto"/>
        <w:ind w:left="0" w:right="0" w:firstLine="0"/>
      </w:pPr>
      <w:r>
        <w:t xml:space="preserve"> </w:t>
      </w:r>
    </w:p>
    <w:p w14:paraId="6132876A" w14:textId="77777777" w:rsidR="002B3950" w:rsidRDefault="00E15D3E">
      <w:pPr>
        <w:spacing w:after="3" w:line="245" w:lineRule="auto"/>
        <w:ind w:left="-5" w:right="-9"/>
        <w:jc w:val="both"/>
      </w:pPr>
      <w:r>
        <w:t xml:space="preserve">Also, all courses/workshops that are approved by the CMTO and CMTBC will be recognized by the CMTNL.  The credit hours may vary; therefore, it is advised to verify this with the CMTNL before registration in such a workshop/course.  </w:t>
      </w:r>
    </w:p>
    <w:p w14:paraId="6A81D68E" w14:textId="77777777" w:rsidR="002B3950" w:rsidRDefault="00E15D3E">
      <w:pPr>
        <w:spacing w:after="0" w:line="259" w:lineRule="auto"/>
        <w:ind w:left="0" w:right="0" w:firstLine="0"/>
      </w:pPr>
      <w:r>
        <w:t xml:space="preserve"> </w:t>
      </w:r>
    </w:p>
    <w:p w14:paraId="1210F8C1" w14:textId="77777777" w:rsidR="002B3950" w:rsidRDefault="00E15D3E">
      <w:pPr>
        <w:spacing w:after="3" w:line="245" w:lineRule="auto"/>
        <w:ind w:left="-5" w:right="-9"/>
        <w:jc w:val="both"/>
      </w:pPr>
      <w:r>
        <w:t xml:space="preserve">If a member is interested in taking a workshop/course that is not on the CMTNL approved list or is not approved by CMTO or CMTBC, the following information must be submitted to the CMTNL for approval: </w:t>
      </w:r>
    </w:p>
    <w:p w14:paraId="3023BE8F" w14:textId="77777777" w:rsidR="002B3950" w:rsidRDefault="00E15D3E">
      <w:pPr>
        <w:spacing w:after="14" w:line="259" w:lineRule="auto"/>
        <w:ind w:left="0" w:right="0" w:firstLine="0"/>
      </w:pPr>
      <w:r>
        <w:t xml:space="preserve"> </w:t>
      </w:r>
    </w:p>
    <w:p w14:paraId="6652417F" w14:textId="77777777" w:rsidR="002B3950" w:rsidRDefault="00E15D3E">
      <w:pPr>
        <w:numPr>
          <w:ilvl w:val="0"/>
          <w:numId w:val="9"/>
        </w:numPr>
        <w:spacing w:after="25"/>
        <w:ind w:right="0" w:hanging="360"/>
      </w:pPr>
      <w:r>
        <w:t xml:space="preserve">Résumé or credentials of instructor(s). </w:t>
      </w:r>
    </w:p>
    <w:p w14:paraId="7CA7A543" w14:textId="77777777" w:rsidR="002B3950" w:rsidRDefault="00E15D3E">
      <w:pPr>
        <w:numPr>
          <w:ilvl w:val="0"/>
          <w:numId w:val="9"/>
        </w:numPr>
        <w:spacing w:after="63" w:line="245" w:lineRule="auto"/>
        <w:ind w:right="0" w:hanging="360"/>
      </w:pPr>
      <w:r>
        <w:t xml:space="preserve">A course outline, detailing course content and learning objectives including relevance to Category A and Category B criteria, listed in section 4 of these guidelines. </w:t>
      </w:r>
    </w:p>
    <w:p w14:paraId="467BEC68" w14:textId="77777777" w:rsidR="002B3950" w:rsidRDefault="00E15D3E">
      <w:pPr>
        <w:numPr>
          <w:ilvl w:val="0"/>
          <w:numId w:val="9"/>
        </w:numPr>
        <w:spacing w:after="58"/>
        <w:ind w:right="0" w:hanging="360"/>
      </w:pPr>
      <w:r>
        <w:t xml:space="preserve">The specific number of hours of direct instruction (e.g. 9:00-5:00 minus one hour for lunch is a seven hour workshop eligible for 3.5 CEUs). </w:t>
      </w:r>
    </w:p>
    <w:p w14:paraId="1B292F5F" w14:textId="77777777" w:rsidR="002B3950" w:rsidRDefault="00E15D3E">
      <w:pPr>
        <w:numPr>
          <w:ilvl w:val="0"/>
          <w:numId w:val="9"/>
        </w:numPr>
        <w:spacing w:after="8"/>
        <w:ind w:right="0" w:hanging="360"/>
      </w:pPr>
      <w:r>
        <w:t xml:space="preserve">Any other relevant information. </w:t>
      </w:r>
    </w:p>
    <w:p w14:paraId="160AFDF8" w14:textId="77777777" w:rsidR="002B3950" w:rsidRDefault="00E15D3E">
      <w:pPr>
        <w:spacing w:after="0" w:line="259" w:lineRule="auto"/>
        <w:ind w:left="0" w:right="0" w:firstLine="0"/>
      </w:pPr>
      <w:r>
        <w:t xml:space="preserve"> </w:t>
      </w:r>
    </w:p>
    <w:p w14:paraId="3EBDDE3F" w14:textId="77777777" w:rsidR="002B3950" w:rsidRDefault="00E15D3E">
      <w:pPr>
        <w:spacing w:after="3" w:line="245" w:lineRule="auto"/>
        <w:ind w:left="-5" w:right="-9"/>
        <w:jc w:val="both"/>
      </w:pPr>
      <w:r>
        <w:t xml:space="preserve">Requests must be submitted to the CMTNL at least four weeks prior to course attendance to allow for review. Later submissions will be accepted, however, without guarantee to review prior to course. </w:t>
      </w:r>
    </w:p>
    <w:p w14:paraId="1503F7D9" w14:textId="77777777" w:rsidR="002B3950" w:rsidRDefault="00E15D3E">
      <w:pPr>
        <w:spacing w:after="0" w:line="259" w:lineRule="auto"/>
        <w:ind w:left="0" w:right="0" w:firstLine="0"/>
      </w:pPr>
      <w:r>
        <w:t xml:space="preserve"> </w:t>
      </w:r>
    </w:p>
    <w:p w14:paraId="5447F4F5" w14:textId="77777777" w:rsidR="002B3950" w:rsidRDefault="00E15D3E">
      <w:pPr>
        <w:spacing w:after="3" w:line="245" w:lineRule="auto"/>
        <w:ind w:left="-5" w:right="-9"/>
        <w:jc w:val="both"/>
      </w:pPr>
      <w:r>
        <w:t xml:space="preserve">In this current credit cycle, requests for approval of workshops/courses must be received </w:t>
      </w:r>
      <w:r w:rsidR="00BB2675">
        <w:t>by the CMTNL by October 31, 2017</w:t>
      </w:r>
      <w:r>
        <w:t xml:space="preserve"> in order to allow for review, approval and participation in the workshop/course prior to the end of the credit cycle.  </w:t>
      </w:r>
    </w:p>
    <w:p w14:paraId="678D2C86" w14:textId="77777777" w:rsidR="002B3950" w:rsidRDefault="00E15D3E">
      <w:pPr>
        <w:spacing w:after="288" w:line="259" w:lineRule="auto"/>
        <w:ind w:left="0" w:right="0" w:firstLine="0"/>
      </w:pPr>
      <w:r>
        <w:t xml:space="preserve"> </w:t>
      </w:r>
    </w:p>
    <w:p w14:paraId="2DF2027F" w14:textId="77777777" w:rsidR="002B3950" w:rsidRDefault="00E15D3E">
      <w:pPr>
        <w:pStyle w:val="Heading3"/>
        <w:tabs>
          <w:tab w:val="right" w:pos="8646"/>
        </w:tabs>
        <w:ind w:left="-15" w:firstLine="0"/>
      </w:pPr>
      <w:r>
        <w:t xml:space="preserve">6.2 </w:t>
      </w:r>
      <w:r>
        <w:tab/>
        <w:t xml:space="preserve">Training providers seeking approval of workshops/courses </w:t>
      </w:r>
    </w:p>
    <w:p w14:paraId="3856989B" w14:textId="77777777" w:rsidR="002B3950" w:rsidRDefault="00E15D3E">
      <w:pPr>
        <w:spacing w:after="0" w:line="259" w:lineRule="auto"/>
        <w:ind w:left="0" w:right="0" w:firstLine="0"/>
      </w:pPr>
      <w:r>
        <w:rPr>
          <w:b/>
        </w:rPr>
        <w:t xml:space="preserve"> </w:t>
      </w:r>
    </w:p>
    <w:p w14:paraId="6D293D4F" w14:textId="77777777" w:rsidR="002B3950" w:rsidRDefault="00E15D3E">
      <w:pPr>
        <w:spacing w:after="0"/>
        <w:ind w:right="0"/>
      </w:pPr>
      <w:r>
        <w:t xml:space="preserve">The CMTNL must approve each workshop or course offered in relation to activities in Category A.  </w:t>
      </w:r>
    </w:p>
    <w:p w14:paraId="6221F915" w14:textId="77777777" w:rsidR="002B3950" w:rsidRDefault="00E15D3E">
      <w:pPr>
        <w:spacing w:after="0" w:line="259" w:lineRule="auto"/>
        <w:ind w:left="0" w:right="0" w:firstLine="0"/>
      </w:pPr>
      <w:r>
        <w:t xml:space="preserve"> </w:t>
      </w:r>
    </w:p>
    <w:p w14:paraId="4C5D7E5C" w14:textId="77777777" w:rsidR="002B3950" w:rsidRDefault="00E15D3E">
      <w:pPr>
        <w:spacing w:after="0"/>
        <w:ind w:right="0"/>
      </w:pPr>
      <w:r>
        <w:t xml:space="preserve">Training providers may seek approval of specific workshops/courses by providing the following information to CMTNL: </w:t>
      </w:r>
    </w:p>
    <w:p w14:paraId="39C56032" w14:textId="77777777" w:rsidR="002B3950" w:rsidRDefault="00E15D3E">
      <w:pPr>
        <w:spacing w:after="0" w:line="259" w:lineRule="auto"/>
        <w:ind w:left="0" w:right="0" w:firstLine="0"/>
      </w:pPr>
      <w:r>
        <w:t xml:space="preserve"> </w:t>
      </w:r>
    </w:p>
    <w:p w14:paraId="640830A9" w14:textId="77777777" w:rsidR="002B3950" w:rsidRDefault="00E15D3E">
      <w:pPr>
        <w:spacing w:after="0" w:line="259" w:lineRule="auto"/>
        <w:ind w:left="0" w:right="0" w:firstLine="0"/>
      </w:pPr>
      <w:r>
        <w:t xml:space="preserve"> </w:t>
      </w:r>
    </w:p>
    <w:p w14:paraId="293F9CB6" w14:textId="77777777" w:rsidR="002B3950" w:rsidRDefault="00E15D3E">
      <w:pPr>
        <w:spacing w:after="16" w:line="259" w:lineRule="auto"/>
        <w:ind w:left="0" w:right="0" w:firstLine="0"/>
      </w:pPr>
      <w:r>
        <w:t xml:space="preserve"> </w:t>
      </w:r>
    </w:p>
    <w:p w14:paraId="086BB961" w14:textId="77777777" w:rsidR="002B3950" w:rsidRDefault="00E15D3E">
      <w:pPr>
        <w:numPr>
          <w:ilvl w:val="0"/>
          <w:numId w:val="10"/>
        </w:numPr>
        <w:ind w:right="0" w:hanging="360"/>
      </w:pPr>
      <w:r>
        <w:t xml:space="preserve">Résumé or credentials of instructor(s). </w:t>
      </w:r>
    </w:p>
    <w:p w14:paraId="27B367C0" w14:textId="77777777" w:rsidR="002B3950" w:rsidRDefault="00E15D3E">
      <w:pPr>
        <w:numPr>
          <w:ilvl w:val="0"/>
          <w:numId w:val="10"/>
        </w:numPr>
        <w:spacing w:after="61"/>
        <w:ind w:right="0" w:hanging="360"/>
      </w:pPr>
      <w:r>
        <w:t xml:space="preserve">A course outline, detailing course content and learning objectives including relevance to the Category A modalities. </w:t>
      </w:r>
    </w:p>
    <w:p w14:paraId="289FFC5B" w14:textId="77777777" w:rsidR="002B3950" w:rsidRDefault="00E15D3E">
      <w:pPr>
        <w:numPr>
          <w:ilvl w:val="0"/>
          <w:numId w:val="10"/>
        </w:numPr>
        <w:spacing w:after="58"/>
        <w:ind w:right="0" w:hanging="360"/>
      </w:pPr>
      <w:r>
        <w:lastRenderedPageBreak/>
        <w:t xml:space="preserve">The specific number of hours of direct instruction (e.g. 9:00-5:00 minus one hour for lunch is a seven hour workshop eligible for 3.5 CEUs). </w:t>
      </w:r>
    </w:p>
    <w:p w14:paraId="1CA0ED1A" w14:textId="77777777" w:rsidR="002B3950" w:rsidRDefault="00E15D3E">
      <w:pPr>
        <w:numPr>
          <w:ilvl w:val="0"/>
          <w:numId w:val="10"/>
        </w:numPr>
        <w:spacing w:after="8"/>
        <w:ind w:right="0" w:hanging="360"/>
      </w:pPr>
      <w:r>
        <w:t xml:space="preserve">Any other relevant information. </w:t>
      </w:r>
    </w:p>
    <w:p w14:paraId="64B4C134" w14:textId="77777777" w:rsidR="002B3950" w:rsidRDefault="00E15D3E">
      <w:pPr>
        <w:spacing w:after="15" w:line="259" w:lineRule="auto"/>
        <w:ind w:left="0" w:right="0" w:firstLine="0"/>
      </w:pPr>
      <w:r>
        <w:t xml:space="preserve"> </w:t>
      </w:r>
    </w:p>
    <w:p w14:paraId="0564E207" w14:textId="77777777" w:rsidR="002B3950" w:rsidRDefault="00E15D3E">
      <w:pPr>
        <w:spacing w:after="3" w:line="245" w:lineRule="auto"/>
        <w:ind w:left="-5" w:right="-9"/>
        <w:jc w:val="both"/>
      </w:pPr>
      <w:r>
        <w:t xml:space="preserve">A request for workshop/course approval shall be written and submitted at least </w:t>
      </w:r>
      <w:r>
        <w:rPr>
          <w:b/>
        </w:rPr>
        <w:t>two</w:t>
      </w:r>
      <w:r>
        <w:t xml:space="preserve"> </w:t>
      </w:r>
      <w:r>
        <w:rPr>
          <w:b/>
        </w:rPr>
        <w:t>months</w:t>
      </w:r>
      <w:r>
        <w:t xml:space="preserve"> before offering the activity, an</w:t>
      </w:r>
      <w:r w:rsidR="00017864">
        <w:t>d no later than October 31, 2017</w:t>
      </w:r>
      <w:r>
        <w:t xml:space="preserve"> in this current credit cycle. </w:t>
      </w:r>
    </w:p>
    <w:p w14:paraId="0A3FDCDF" w14:textId="77777777" w:rsidR="002B3950" w:rsidRDefault="00E15D3E">
      <w:pPr>
        <w:spacing w:after="0" w:line="259" w:lineRule="auto"/>
        <w:ind w:left="0" w:right="0" w:firstLine="0"/>
      </w:pPr>
      <w:r>
        <w:t xml:space="preserve"> </w:t>
      </w:r>
    </w:p>
    <w:p w14:paraId="4F08FE93" w14:textId="77777777" w:rsidR="002B3950" w:rsidRDefault="00E15D3E">
      <w:pPr>
        <w:spacing w:after="3" w:line="245" w:lineRule="auto"/>
        <w:ind w:left="-5" w:right="-9"/>
        <w:jc w:val="both"/>
      </w:pPr>
      <w:r>
        <w:t xml:space="preserve">Instructors of approved courses can also help with the CEU reporting process by downloading the CEU Recording Form from the CMTNL website www.cmtnl.ca and complete this form for each member registered in their workshop/course. This will help with ensuring the correct information is included in the member’s portfolio and submitted to the CMTNL at the end of the cycle.  </w:t>
      </w:r>
    </w:p>
    <w:p w14:paraId="271B23A6" w14:textId="77777777" w:rsidR="002B3950" w:rsidRDefault="00E15D3E">
      <w:pPr>
        <w:spacing w:after="0" w:line="259" w:lineRule="auto"/>
        <w:ind w:left="0" w:right="0" w:firstLine="0"/>
      </w:pPr>
      <w:r>
        <w:t xml:space="preserve"> </w:t>
      </w:r>
    </w:p>
    <w:p w14:paraId="57334D67" w14:textId="77777777" w:rsidR="002B3950" w:rsidRDefault="00E15D3E">
      <w:pPr>
        <w:spacing w:after="286" w:line="259" w:lineRule="auto"/>
        <w:ind w:left="0" w:right="0" w:firstLine="0"/>
      </w:pPr>
      <w:r>
        <w:t xml:space="preserve">  </w:t>
      </w:r>
    </w:p>
    <w:p w14:paraId="662D47CD" w14:textId="77777777" w:rsidR="002B3950" w:rsidRDefault="00E15D3E">
      <w:pPr>
        <w:pStyle w:val="Heading1"/>
        <w:tabs>
          <w:tab w:val="center" w:pos="2176"/>
        </w:tabs>
        <w:ind w:left="-15" w:firstLine="0"/>
      </w:pPr>
      <w:r>
        <w:t xml:space="preserve">7.0 </w:t>
      </w:r>
      <w:r>
        <w:tab/>
        <w:t xml:space="preserve">Professional Portfolio </w:t>
      </w:r>
    </w:p>
    <w:p w14:paraId="72286613" w14:textId="77777777" w:rsidR="002B3950" w:rsidRDefault="00E15D3E">
      <w:pPr>
        <w:spacing w:after="288" w:line="259" w:lineRule="auto"/>
        <w:ind w:left="0" w:right="0" w:firstLine="0"/>
      </w:pPr>
      <w:r>
        <w:t xml:space="preserve"> </w:t>
      </w:r>
    </w:p>
    <w:p w14:paraId="12E0E89B" w14:textId="77777777" w:rsidR="002B3950" w:rsidRDefault="00E15D3E">
      <w:pPr>
        <w:pStyle w:val="Heading3"/>
        <w:tabs>
          <w:tab w:val="center" w:pos="1149"/>
        </w:tabs>
        <w:ind w:left="-15" w:firstLine="0"/>
      </w:pPr>
      <w:r>
        <w:t xml:space="preserve">7.1 </w:t>
      </w:r>
      <w:r>
        <w:tab/>
        <w:t xml:space="preserve">Forms  </w:t>
      </w:r>
    </w:p>
    <w:p w14:paraId="594845F8" w14:textId="77777777" w:rsidR="002B3950" w:rsidRDefault="00E15D3E">
      <w:pPr>
        <w:spacing w:after="174" w:line="245" w:lineRule="auto"/>
        <w:ind w:left="-5" w:right="-9"/>
        <w:jc w:val="both"/>
      </w:pPr>
      <w:r>
        <w:t xml:space="preserve">It is the responsibility of the member to keep a professional portfolio containing a detailed log of participation in continuing education activities, using one of the following forms as appropriate. Copies of these forms are attached in the Annex to these Guidelines and may also be found on the CMTNL website at </w:t>
      </w:r>
      <w:hyperlink r:id="rId21">
        <w:r>
          <w:rPr>
            <w:u w:val="single" w:color="333333"/>
          </w:rPr>
          <w:t>www.cmtnl.ca</w:t>
        </w:r>
      </w:hyperlink>
      <w:hyperlink r:id="rId22">
        <w:r>
          <w:t xml:space="preserve"> </w:t>
        </w:r>
      </w:hyperlink>
      <w:r>
        <w:t xml:space="preserve">under Continuing Education: </w:t>
      </w:r>
    </w:p>
    <w:p w14:paraId="44B115C2" w14:textId="77777777" w:rsidR="002B3950" w:rsidRDefault="00E15D3E">
      <w:pPr>
        <w:numPr>
          <w:ilvl w:val="0"/>
          <w:numId w:val="11"/>
        </w:numPr>
        <w:ind w:right="0" w:hanging="360"/>
      </w:pPr>
      <w:r>
        <w:t xml:space="preserve">CEU Activity Recording Form (EQA 301) – for most activities  </w:t>
      </w:r>
    </w:p>
    <w:p w14:paraId="589C8513" w14:textId="77777777" w:rsidR="002B3950" w:rsidRDefault="00E15D3E">
      <w:pPr>
        <w:numPr>
          <w:ilvl w:val="0"/>
          <w:numId w:val="11"/>
        </w:numPr>
        <w:spacing w:after="169"/>
        <w:ind w:right="0" w:hanging="360"/>
      </w:pPr>
      <w:r>
        <w:t>Shadowing Form (EQA 302) - When a massage therapist observes or shadows the practice of another health professional, in order to obtain a better understanding of other modalities, or to learn new techniques. A summary of this information should also be transferred to the CEU Recording Form</w:t>
      </w:r>
      <w:r>
        <w:rPr>
          <w:sz w:val="20"/>
        </w:rPr>
        <w:t xml:space="preserve">.  </w:t>
      </w:r>
    </w:p>
    <w:p w14:paraId="07A9FC54" w14:textId="77777777" w:rsidR="002B3950" w:rsidRDefault="00E15D3E">
      <w:pPr>
        <w:numPr>
          <w:ilvl w:val="0"/>
          <w:numId w:val="11"/>
        </w:numPr>
        <w:spacing w:after="136"/>
        <w:ind w:right="0" w:hanging="360"/>
      </w:pPr>
      <w:r>
        <w:t xml:space="preserve">Self-directed Learning Form (EQA 303) – for activities of independent study of professionally related journal articles, videos, monographs, texts and other materials, or a peer study group, in which two or more registrant’s meet, to discuss and study the same. A summary of this information should also be transferred to the CEU Recording Form.  </w:t>
      </w:r>
    </w:p>
    <w:p w14:paraId="1F41CE80" w14:textId="77777777" w:rsidR="002B3950" w:rsidRDefault="00E15D3E">
      <w:pPr>
        <w:spacing w:after="122" w:line="259" w:lineRule="auto"/>
        <w:ind w:left="0" w:right="0" w:firstLine="0"/>
      </w:pPr>
      <w:r>
        <w:t xml:space="preserve"> </w:t>
      </w:r>
    </w:p>
    <w:p w14:paraId="3A9BCFE1" w14:textId="77777777" w:rsidR="002B3950" w:rsidRDefault="00E15D3E">
      <w:pPr>
        <w:spacing w:after="122" w:line="259" w:lineRule="auto"/>
        <w:ind w:left="0" w:right="0" w:firstLine="0"/>
      </w:pPr>
      <w:r>
        <w:t xml:space="preserve"> </w:t>
      </w:r>
    </w:p>
    <w:p w14:paraId="0682BA3E" w14:textId="77777777" w:rsidR="002B3950" w:rsidRDefault="00E15D3E">
      <w:pPr>
        <w:spacing w:after="124" w:line="259" w:lineRule="auto"/>
        <w:ind w:left="0" w:right="0" w:firstLine="0"/>
      </w:pPr>
      <w:r>
        <w:t xml:space="preserve"> </w:t>
      </w:r>
    </w:p>
    <w:p w14:paraId="602F8548" w14:textId="77777777" w:rsidR="002B3950" w:rsidRDefault="00E15D3E">
      <w:pPr>
        <w:spacing w:after="0" w:line="259" w:lineRule="auto"/>
        <w:ind w:left="0" w:right="0" w:firstLine="0"/>
      </w:pPr>
      <w:r>
        <w:t xml:space="preserve"> </w:t>
      </w:r>
    </w:p>
    <w:p w14:paraId="1A19142B" w14:textId="77777777" w:rsidR="00A4143C" w:rsidRDefault="00A4143C">
      <w:pPr>
        <w:pStyle w:val="Heading3"/>
        <w:tabs>
          <w:tab w:val="center" w:pos="1896"/>
        </w:tabs>
        <w:spacing w:after="66"/>
        <w:ind w:left="-15" w:firstLine="0"/>
      </w:pPr>
    </w:p>
    <w:p w14:paraId="4F277682" w14:textId="77777777" w:rsidR="00A4143C" w:rsidRDefault="00A4143C">
      <w:pPr>
        <w:pStyle w:val="Heading3"/>
        <w:tabs>
          <w:tab w:val="center" w:pos="1896"/>
        </w:tabs>
        <w:spacing w:after="66"/>
        <w:ind w:left="-15" w:firstLine="0"/>
      </w:pPr>
    </w:p>
    <w:p w14:paraId="37FA3E9B" w14:textId="77777777" w:rsidR="00A4143C" w:rsidRDefault="00A4143C">
      <w:pPr>
        <w:pStyle w:val="Heading3"/>
        <w:tabs>
          <w:tab w:val="center" w:pos="1896"/>
        </w:tabs>
        <w:spacing w:after="66"/>
        <w:ind w:left="-15" w:firstLine="0"/>
      </w:pPr>
    </w:p>
    <w:p w14:paraId="164090EF" w14:textId="77777777" w:rsidR="00A4143C" w:rsidRDefault="00A4143C">
      <w:pPr>
        <w:pStyle w:val="Heading3"/>
        <w:tabs>
          <w:tab w:val="center" w:pos="1896"/>
        </w:tabs>
        <w:spacing w:after="66"/>
        <w:ind w:left="-15" w:firstLine="0"/>
      </w:pPr>
    </w:p>
    <w:p w14:paraId="4604E562" w14:textId="77777777" w:rsidR="00A4143C" w:rsidRDefault="00A4143C">
      <w:pPr>
        <w:pStyle w:val="Heading3"/>
        <w:tabs>
          <w:tab w:val="center" w:pos="1896"/>
        </w:tabs>
        <w:spacing w:after="66"/>
        <w:ind w:left="-15" w:firstLine="0"/>
      </w:pPr>
    </w:p>
    <w:p w14:paraId="44E0C229" w14:textId="77777777" w:rsidR="002B3950" w:rsidRDefault="00E15D3E">
      <w:pPr>
        <w:pStyle w:val="Heading3"/>
        <w:tabs>
          <w:tab w:val="center" w:pos="1896"/>
        </w:tabs>
        <w:spacing w:after="66"/>
        <w:ind w:left="-15" w:firstLine="0"/>
      </w:pPr>
      <w:r>
        <w:t xml:space="preserve">7.2 </w:t>
      </w:r>
      <w:r>
        <w:tab/>
        <w:t xml:space="preserve">Proof of activities  </w:t>
      </w:r>
    </w:p>
    <w:p w14:paraId="7D856566" w14:textId="77777777" w:rsidR="002B3950" w:rsidRDefault="00E15D3E">
      <w:pPr>
        <w:ind w:right="0"/>
      </w:pPr>
      <w:r>
        <w:t xml:space="preserve">The following are examples of the type of proof you may retain and use to verify activities: </w:t>
      </w:r>
    </w:p>
    <w:p w14:paraId="018FF757" w14:textId="77777777" w:rsidR="002B3950" w:rsidRDefault="00E15D3E">
      <w:pPr>
        <w:spacing w:after="0" w:line="259" w:lineRule="auto"/>
        <w:ind w:left="360" w:right="0" w:firstLine="0"/>
      </w:pPr>
      <w:r>
        <w:rPr>
          <w:sz w:val="20"/>
        </w:rPr>
        <w:t xml:space="preserve"> </w:t>
      </w:r>
    </w:p>
    <w:tbl>
      <w:tblPr>
        <w:tblStyle w:val="TableGrid"/>
        <w:tblW w:w="8858" w:type="dxa"/>
        <w:tblInd w:w="-108" w:type="dxa"/>
        <w:tblCellMar>
          <w:top w:w="12" w:type="dxa"/>
          <w:left w:w="106" w:type="dxa"/>
          <w:right w:w="89" w:type="dxa"/>
        </w:tblCellMar>
        <w:tblLook w:val="04A0" w:firstRow="1" w:lastRow="0" w:firstColumn="1" w:lastColumn="0" w:noHBand="0" w:noVBand="1"/>
      </w:tblPr>
      <w:tblGrid>
        <w:gridCol w:w="3740"/>
        <w:gridCol w:w="5118"/>
      </w:tblGrid>
      <w:tr w:rsidR="002B3950" w14:paraId="3546827C" w14:textId="77777777">
        <w:trPr>
          <w:trHeight w:val="250"/>
        </w:trPr>
        <w:tc>
          <w:tcPr>
            <w:tcW w:w="3740" w:type="dxa"/>
            <w:tcBorders>
              <w:top w:val="double" w:sz="4" w:space="0" w:color="000000"/>
              <w:left w:val="double" w:sz="4" w:space="0" w:color="000000"/>
              <w:bottom w:val="single" w:sz="4" w:space="0" w:color="000000"/>
              <w:right w:val="single" w:sz="4" w:space="0" w:color="000000"/>
            </w:tcBorders>
          </w:tcPr>
          <w:p w14:paraId="0B106CB2" w14:textId="77777777" w:rsidR="002B3950" w:rsidRDefault="00E15D3E">
            <w:pPr>
              <w:spacing w:after="0" w:line="259" w:lineRule="auto"/>
              <w:ind w:left="2" w:right="0" w:firstLine="0"/>
            </w:pPr>
            <w:r>
              <w:rPr>
                <w:b/>
                <w:sz w:val="20"/>
              </w:rPr>
              <w:t xml:space="preserve">Activity  </w:t>
            </w:r>
          </w:p>
        </w:tc>
        <w:tc>
          <w:tcPr>
            <w:tcW w:w="5118" w:type="dxa"/>
            <w:tcBorders>
              <w:top w:val="double" w:sz="4" w:space="0" w:color="000000"/>
              <w:left w:val="single" w:sz="4" w:space="0" w:color="000000"/>
              <w:bottom w:val="single" w:sz="4" w:space="0" w:color="000000"/>
              <w:right w:val="double" w:sz="4" w:space="0" w:color="000000"/>
            </w:tcBorders>
          </w:tcPr>
          <w:p w14:paraId="1026A2F6" w14:textId="77777777" w:rsidR="002B3950" w:rsidRDefault="00E15D3E">
            <w:pPr>
              <w:spacing w:after="0" w:line="259" w:lineRule="auto"/>
              <w:ind w:left="0" w:right="0" w:firstLine="0"/>
            </w:pPr>
            <w:r>
              <w:rPr>
                <w:b/>
                <w:sz w:val="20"/>
              </w:rPr>
              <w:t xml:space="preserve">Proof of activity to be kept in portfolio  </w:t>
            </w:r>
          </w:p>
        </w:tc>
      </w:tr>
      <w:tr w:rsidR="002B3950" w14:paraId="649AE9E7" w14:textId="77777777">
        <w:trPr>
          <w:trHeight w:val="1068"/>
        </w:trPr>
        <w:tc>
          <w:tcPr>
            <w:tcW w:w="3740" w:type="dxa"/>
            <w:tcBorders>
              <w:top w:val="single" w:sz="4" w:space="0" w:color="000000"/>
              <w:left w:val="double" w:sz="4" w:space="0" w:color="000000"/>
              <w:bottom w:val="single" w:sz="4" w:space="0" w:color="000000"/>
              <w:right w:val="single" w:sz="4" w:space="0" w:color="000000"/>
            </w:tcBorders>
          </w:tcPr>
          <w:p w14:paraId="6D089956" w14:textId="77777777" w:rsidR="002B3950" w:rsidRDefault="00E15D3E">
            <w:pPr>
              <w:spacing w:after="0" w:line="259" w:lineRule="auto"/>
              <w:ind w:left="2" w:right="0" w:firstLine="0"/>
            </w:pPr>
            <w:r>
              <w:rPr>
                <w:sz w:val="20"/>
              </w:rPr>
              <w:t xml:space="preserve">Attending workshops/courses </w:t>
            </w:r>
          </w:p>
        </w:tc>
        <w:tc>
          <w:tcPr>
            <w:tcW w:w="5118" w:type="dxa"/>
            <w:tcBorders>
              <w:top w:val="single" w:sz="4" w:space="0" w:color="000000"/>
              <w:left w:val="single" w:sz="4" w:space="0" w:color="000000"/>
              <w:bottom w:val="single" w:sz="4" w:space="0" w:color="000000"/>
              <w:right w:val="double" w:sz="4" w:space="0" w:color="000000"/>
            </w:tcBorders>
          </w:tcPr>
          <w:p w14:paraId="7DEF68F8" w14:textId="77777777" w:rsidR="002B3950" w:rsidRDefault="00E15D3E">
            <w:pPr>
              <w:spacing w:after="0" w:line="259" w:lineRule="auto"/>
              <w:ind w:left="0" w:right="24" w:firstLine="0"/>
            </w:pPr>
            <w:r>
              <w:rPr>
                <w:sz w:val="20"/>
              </w:rPr>
              <w:t xml:space="preserve">Course information, including name of organization and contacts for verification; receipt, written proof of attendance, certificate or diploma, CEU reporting form signed by the instructor  </w:t>
            </w:r>
          </w:p>
        </w:tc>
      </w:tr>
      <w:tr w:rsidR="002B3950" w14:paraId="1C06AA45" w14:textId="77777777">
        <w:trPr>
          <w:trHeight w:val="804"/>
        </w:trPr>
        <w:tc>
          <w:tcPr>
            <w:tcW w:w="3740" w:type="dxa"/>
            <w:tcBorders>
              <w:top w:val="single" w:sz="4" w:space="0" w:color="000000"/>
              <w:left w:val="double" w:sz="4" w:space="0" w:color="000000"/>
              <w:bottom w:val="single" w:sz="4" w:space="0" w:color="000000"/>
              <w:right w:val="single" w:sz="4" w:space="0" w:color="000000"/>
            </w:tcBorders>
          </w:tcPr>
          <w:p w14:paraId="260C2DD8" w14:textId="77777777" w:rsidR="002B3950" w:rsidRDefault="00E15D3E">
            <w:pPr>
              <w:spacing w:after="0" w:line="259" w:lineRule="auto"/>
              <w:ind w:left="2" w:right="10" w:firstLine="0"/>
            </w:pPr>
            <w:r>
              <w:rPr>
                <w:sz w:val="20"/>
              </w:rPr>
              <w:t xml:space="preserve">Presenting/teaching workshops/courses </w:t>
            </w:r>
          </w:p>
        </w:tc>
        <w:tc>
          <w:tcPr>
            <w:tcW w:w="5118" w:type="dxa"/>
            <w:tcBorders>
              <w:top w:val="single" w:sz="4" w:space="0" w:color="000000"/>
              <w:left w:val="single" w:sz="4" w:space="0" w:color="000000"/>
              <w:bottom w:val="single" w:sz="4" w:space="0" w:color="000000"/>
              <w:right w:val="double" w:sz="4" w:space="0" w:color="000000"/>
            </w:tcBorders>
          </w:tcPr>
          <w:p w14:paraId="3C4772AA" w14:textId="77777777" w:rsidR="002B3950" w:rsidRDefault="00E15D3E">
            <w:pPr>
              <w:spacing w:after="0" w:line="259" w:lineRule="auto"/>
              <w:ind w:left="0" w:right="0" w:firstLine="0"/>
            </w:pPr>
            <w:r>
              <w:rPr>
                <w:sz w:val="20"/>
              </w:rPr>
              <w:t xml:space="preserve">Brochure from the course you teach, dates/teaching hours (excluding breaks), names of organizations and contacts for verification </w:t>
            </w:r>
          </w:p>
        </w:tc>
      </w:tr>
      <w:tr w:rsidR="002B3950" w14:paraId="44A0A346" w14:textId="77777777">
        <w:trPr>
          <w:trHeight w:val="538"/>
        </w:trPr>
        <w:tc>
          <w:tcPr>
            <w:tcW w:w="3740" w:type="dxa"/>
            <w:tcBorders>
              <w:top w:val="single" w:sz="4" w:space="0" w:color="000000"/>
              <w:left w:val="double" w:sz="4" w:space="0" w:color="000000"/>
              <w:bottom w:val="single" w:sz="4" w:space="0" w:color="000000"/>
              <w:right w:val="single" w:sz="4" w:space="0" w:color="000000"/>
            </w:tcBorders>
          </w:tcPr>
          <w:p w14:paraId="46BEC99F" w14:textId="77777777" w:rsidR="002B3950" w:rsidRDefault="00E15D3E">
            <w:pPr>
              <w:spacing w:after="0" w:line="259" w:lineRule="auto"/>
              <w:ind w:left="2" w:right="0" w:firstLine="0"/>
            </w:pPr>
            <w:r>
              <w:rPr>
                <w:sz w:val="20"/>
              </w:rPr>
              <w:t xml:space="preserve">Membership on committees  </w:t>
            </w:r>
          </w:p>
        </w:tc>
        <w:tc>
          <w:tcPr>
            <w:tcW w:w="5118" w:type="dxa"/>
            <w:tcBorders>
              <w:top w:val="single" w:sz="4" w:space="0" w:color="000000"/>
              <w:left w:val="single" w:sz="4" w:space="0" w:color="000000"/>
              <w:bottom w:val="single" w:sz="4" w:space="0" w:color="000000"/>
              <w:right w:val="double" w:sz="4" w:space="0" w:color="000000"/>
            </w:tcBorders>
          </w:tcPr>
          <w:p w14:paraId="2049A737" w14:textId="77777777" w:rsidR="002B3950" w:rsidRDefault="00E15D3E">
            <w:pPr>
              <w:spacing w:after="0" w:line="259" w:lineRule="auto"/>
              <w:ind w:left="0" w:right="0" w:firstLine="0"/>
            </w:pPr>
            <w:r>
              <w:rPr>
                <w:sz w:val="20"/>
              </w:rPr>
              <w:t xml:space="preserve">Names of committees, meeting dates and number of hours for each meeting </w:t>
            </w:r>
          </w:p>
        </w:tc>
      </w:tr>
      <w:tr w:rsidR="002B3950" w14:paraId="441B3456" w14:textId="77777777">
        <w:trPr>
          <w:trHeight w:val="540"/>
        </w:trPr>
        <w:tc>
          <w:tcPr>
            <w:tcW w:w="3740" w:type="dxa"/>
            <w:tcBorders>
              <w:top w:val="single" w:sz="4" w:space="0" w:color="000000"/>
              <w:left w:val="double" w:sz="4" w:space="0" w:color="000000"/>
              <w:bottom w:val="single" w:sz="4" w:space="0" w:color="000000"/>
              <w:right w:val="single" w:sz="4" w:space="0" w:color="000000"/>
            </w:tcBorders>
          </w:tcPr>
          <w:p w14:paraId="61A49A68" w14:textId="77777777" w:rsidR="002B3950" w:rsidRDefault="00E15D3E">
            <w:pPr>
              <w:spacing w:after="0" w:line="259" w:lineRule="auto"/>
              <w:ind w:left="2" w:right="0" w:firstLine="0"/>
            </w:pPr>
            <w:r>
              <w:rPr>
                <w:sz w:val="20"/>
              </w:rPr>
              <w:t xml:space="preserve">Participation in college examinations  </w:t>
            </w:r>
          </w:p>
        </w:tc>
        <w:tc>
          <w:tcPr>
            <w:tcW w:w="5118" w:type="dxa"/>
            <w:tcBorders>
              <w:top w:val="single" w:sz="4" w:space="0" w:color="000000"/>
              <w:left w:val="single" w:sz="4" w:space="0" w:color="000000"/>
              <w:bottom w:val="single" w:sz="4" w:space="0" w:color="000000"/>
              <w:right w:val="double" w:sz="4" w:space="0" w:color="000000"/>
            </w:tcBorders>
          </w:tcPr>
          <w:p w14:paraId="02C469CB" w14:textId="77777777" w:rsidR="002B3950" w:rsidRDefault="00E15D3E">
            <w:pPr>
              <w:spacing w:after="0" w:line="259" w:lineRule="auto"/>
              <w:ind w:left="0" w:right="0" w:firstLine="0"/>
            </w:pPr>
            <w:r>
              <w:rPr>
                <w:sz w:val="20"/>
              </w:rPr>
              <w:t xml:space="preserve">Written proof of participation and hours/CEUs by examination administrator  </w:t>
            </w:r>
          </w:p>
        </w:tc>
      </w:tr>
      <w:tr w:rsidR="002B3950" w14:paraId="273D2607" w14:textId="77777777">
        <w:trPr>
          <w:trHeight w:val="540"/>
        </w:trPr>
        <w:tc>
          <w:tcPr>
            <w:tcW w:w="3740" w:type="dxa"/>
            <w:tcBorders>
              <w:top w:val="single" w:sz="4" w:space="0" w:color="000000"/>
              <w:left w:val="double" w:sz="4" w:space="0" w:color="000000"/>
              <w:bottom w:val="single" w:sz="4" w:space="0" w:color="000000"/>
              <w:right w:val="single" w:sz="4" w:space="0" w:color="000000"/>
            </w:tcBorders>
          </w:tcPr>
          <w:p w14:paraId="62B3ABCC" w14:textId="77777777" w:rsidR="002B3950" w:rsidRDefault="00E15D3E">
            <w:pPr>
              <w:spacing w:after="0" w:line="259" w:lineRule="auto"/>
              <w:ind w:left="2" w:right="0" w:firstLine="0"/>
            </w:pPr>
            <w:r>
              <w:rPr>
                <w:sz w:val="20"/>
              </w:rPr>
              <w:t xml:space="preserve">Peer study group  </w:t>
            </w:r>
          </w:p>
        </w:tc>
        <w:tc>
          <w:tcPr>
            <w:tcW w:w="5118" w:type="dxa"/>
            <w:tcBorders>
              <w:top w:val="single" w:sz="4" w:space="0" w:color="000000"/>
              <w:left w:val="single" w:sz="4" w:space="0" w:color="000000"/>
              <w:bottom w:val="single" w:sz="4" w:space="0" w:color="000000"/>
              <w:right w:val="double" w:sz="4" w:space="0" w:color="000000"/>
            </w:tcBorders>
          </w:tcPr>
          <w:p w14:paraId="21D298D0" w14:textId="77777777" w:rsidR="002B3950" w:rsidRDefault="00E15D3E">
            <w:pPr>
              <w:spacing w:after="0" w:line="259" w:lineRule="auto"/>
              <w:ind w:left="0" w:right="14" w:firstLine="0"/>
            </w:pPr>
            <w:r>
              <w:rPr>
                <w:sz w:val="20"/>
              </w:rPr>
              <w:t xml:space="preserve">Written summary of topic of each meeting, initialed by a peer as proof of activity  </w:t>
            </w:r>
          </w:p>
        </w:tc>
      </w:tr>
      <w:tr w:rsidR="002B3950" w14:paraId="5D3B276C" w14:textId="77777777">
        <w:trPr>
          <w:trHeight w:val="274"/>
        </w:trPr>
        <w:tc>
          <w:tcPr>
            <w:tcW w:w="3740" w:type="dxa"/>
            <w:tcBorders>
              <w:top w:val="single" w:sz="4" w:space="0" w:color="000000"/>
              <w:left w:val="double" w:sz="4" w:space="0" w:color="000000"/>
              <w:bottom w:val="single" w:sz="4" w:space="0" w:color="000000"/>
              <w:right w:val="single" w:sz="4" w:space="0" w:color="000000"/>
            </w:tcBorders>
          </w:tcPr>
          <w:p w14:paraId="6FE89270" w14:textId="77777777" w:rsidR="002B3950" w:rsidRDefault="00E15D3E">
            <w:pPr>
              <w:spacing w:after="0" w:line="259" w:lineRule="auto"/>
              <w:ind w:left="2" w:right="0" w:firstLine="0"/>
            </w:pPr>
            <w:r>
              <w:rPr>
                <w:sz w:val="20"/>
              </w:rPr>
              <w:t xml:space="preserve">Participation in formal research  </w:t>
            </w:r>
          </w:p>
        </w:tc>
        <w:tc>
          <w:tcPr>
            <w:tcW w:w="5118" w:type="dxa"/>
            <w:tcBorders>
              <w:top w:val="single" w:sz="4" w:space="0" w:color="000000"/>
              <w:left w:val="single" w:sz="4" w:space="0" w:color="000000"/>
              <w:bottom w:val="single" w:sz="4" w:space="0" w:color="000000"/>
              <w:right w:val="double" w:sz="4" w:space="0" w:color="000000"/>
            </w:tcBorders>
          </w:tcPr>
          <w:p w14:paraId="4846BFDC" w14:textId="77777777" w:rsidR="002B3950" w:rsidRDefault="00E15D3E">
            <w:pPr>
              <w:spacing w:after="0" w:line="259" w:lineRule="auto"/>
              <w:ind w:left="0" w:right="0" w:firstLine="0"/>
            </w:pPr>
            <w:r>
              <w:rPr>
                <w:sz w:val="20"/>
              </w:rPr>
              <w:t xml:space="preserve">Type of research and hours of activity  </w:t>
            </w:r>
          </w:p>
        </w:tc>
      </w:tr>
      <w:tr w:rsidR="002B3950" w14:paraId="3F36D751" w14:textId="77777777">
        <w:trPr>
          <w:trHeight w:val="538"/>
        </w:trPr>
        <w:tc>
          <w:tcPr>
            <w:tcW w:w="3740" w:type="dxa"/>
            <w:tcBorders>
              <w:top w:val="single" w:sz="4" w:space="0" w:color="000000"/>
              <w:left w:val="double" w:sz="4" w:space="0" w:color="000000"/>
              <w:bottom w:val="single" w:sz="4" w:space="0" w:color="000000"/>
              <w:right w:val="single" w:sz="4" w:space="0" w:color="000000"/>
            </w:tcBorders>
          </w:tcPr>
          <w:p w14:paraId="41644588" w14:textId="77777777" w:rsidR="002B3950" w:rsidRDefault="00E15D3E">
            <w:pPr>
              <w:spacing w:after="0" w:line="259" w:lineRule="auto"/>
              <w:ind w:left="2" w:right="0" w:firstLine="0"/>
            </w:pPr>
            <w:r>
              <w:rPr>
                <w:sz w:val="20"/>
              </w:rPr>
              <w:t xml:space="preserve">Submitting articles for publication  </w:t>
            </w:r>
          </w:p>
        </w:tc>
        <w:tc>
          <w:tcPr>
            <w:tcW w:w="5118" w:type="dxa"/>
            <w:tcBorders>
              <w:top w:val="single" w:sz="4" w:space="0" w:color="000000"/>
              <w:left w:val="single" w:sz="4" w:space="0" w:color="000000"/>
              <w:bottom w:val="single" w:sz="4" w:space="0" w:color="000000"/>
              <w:right w:val="double" w:sz="4" w:space="0" w:color="000000"/>
            </w:tcBorders>
          </w:tcPr>
          <w:p w14:paraId="3ECC5071" w14:textId="77777777" w:rsidR="002B3950" w:rsidRDefault="00E15D3E">
            <w:pPr>
              <w:spacing w:after="0" w:line="259" w:lineRule="auto"/>
              <w:ind w:left="0" w:right="21" w:firstLine="0"/>
            </w:pPr>
            <w:r>
              <w:rPr>
                <w:sz w:val="20"/>
              </w:rPr>
              <w:t xml:space="preserve">Copy of article and number of hours of preparation time </w:t>
            </w:r>
          </w:p>
        </w:tc>
      </w:tr>
      <w:tr w:rsidR="002B3950" w14:paraId="1A5B03CC" w14:textId="77777777">
        <w:trPr>
          <w:trHeight w:val="540"/>
        </w:trPr>
        <w:tc>
          <w:tcPr>
            <w:tcW w:w="3740" w:type="dxa"/>
            <w:tcBorders>
              <w:top w:val="single" w:sz="4" w:space="0" w:color="000000"/>
              <w:left w:val="double" w:sz="4" w:space="0" w:color="000000"/>
              <w:bottom w:val="single" w:sz="4" w:space="0" w:color="000000"/>
              <w:right w:val="single" w:sz="4" w:space="0" w:color="000000"/>
            </w:tcBorders>
          </w:tcPr>
          <w:p w14:paraId="35EF1737" w14:textId="77777777" w:rsidR="002B3950" w:rsidRDefault="00E15D3E">
            <w:pPr>
              <w:spacing w:after="0" w:line="259" w:lineRule="auto"/>
              <w:ind w:left="2" w:right="0" w:firstLine="0"/>
            </w:pPr>
            <w:r>
              <w:rPr>
                <w:sz w:val="20"/>
              </w:rPr>
              <w:t xml:space="preserve">Reviewing books/articles  </w:t>
            </w:r>
          </w:p>
        </w:tc>
        <w:tc>
          <w:tcPr>
            <w:tcW w:w="5118" w:type="dxa"/>
            <w:tcBorders>
              <w:top w:val="single" w:sz="4" w:space="0" w:color="000000"/>
              <w:left w:val="single" w:sz="4" w:space="0" w:color="000000"/>
              <w:bottom w:val="single" w:sz="4" w:space="0" w:color="000000"/>
              <w:right w:val="double" w:sz="4" w:space="0" w:color="000000"/>
            </w:tcBorders>
          </w:tcPr>
          <w:p w14:paraId="305A7C30" w14:textId="77777777" w:rsidR="002B3950" w:rsidRDefault="00E15D3E">
            <w:pPr>
              <w:spacing w:after="0" w:line="259" w:lineRule="auto"/>
              <w:ind w:left="0" w:right="0" w:firstLine="0"/>
            </w:pPr>
            <w:r>
              <w:rPr>
                <w:sz w:val="20"/>
              </w:rPr>
              <w:t xml:space="preserve">Brief synopses of articles, books or videos reviewed, record of learning that occurred.  </w:t>
            </w:r>
          </w:p>
        </w:tc>
      </w:tr>
      <w:tr w:rsidR="002B3950" w14:paraId="2E27B345" w14:textId="77777777">
        <w:trPr>
          <w:trHeight w:val="550"/>
        </w:trPr>
        <w:tc>
          <w:tcPr>
            <w:tcW w:w="3740" w:type="dxa"/>
            <w:tcBorders>
              <w:top w:val="single" w:sz="4" w:space="0" w:color="000000"/>
              <w:left w:val="double" w:sz="4" w:space="0" w:color="000000"/>
              <w:bottom w:val="double" w:sz="4" w:space="0" w:color="000000"/>
              <w:right w:val="single" w:sz="4" w:space="0" w:color="000000"/>
            </w:tcBorders>
          </w:tcPr>
          <w:p w14:paraId="30AD7217" w14:textId="77777777" w:rsidR="002B3950" w:rsidRDefault="00E15D3E">
            <w:pPr>
              <w:spacing w:after="0" w:line="259" w:lineRule="auto"/>
              <w:ind w:left="2" w:right="0" w:firstLine="0"/>
            </w:pPr>
            <w:r>
              <w:rPr>
                <w:sz w:val="20"/>
              </w:rPr>
              <w:t xml:space="preserve">Volunteer event </w:t>
            </w:r>
          </w:p>
        </w:tc>
        <w:tc>
          <w:tcPr>
            <w:tcW w:w="5118" w:type="dxa"/>
            <w:tcBorders>
              <w:top w:val="single" w:sz="4" w:space="0" w:color="000000"/>
              <w:left w:val="single" w:sz="4" w:space="0" w:color="000000"/>
              <w:bottom w:val="double" w:sz="4" w:space="0" w:color="000000"/>
              <w:right w:val="double" w:sz="4" w:space="0" w:color="000000"/>
            </w:tcBorders>
          </w:tcPr>
          <w:p w14:paraId="08FEB30D" w14:textId="77777777" w:rsidR="002B3950" w:rsidRDefault="00E15D3E">
            <w:pPr>
              <w:spacing w:after="0" w:line="259" w:lineRule="auto"/>
              <w:ind w:left="0" w:right="0" w:firstLine="0"/>
            </w:pPr>
            <w:r>
              <w:rPr>
                <w:sz w:val="20"/>
              </w:rPr>
              <w:t xml:space="preserve">Event information, thank you letter from organization or participation certificate  </w:t>
            </w:r>
          </w:p>
        </w:tc>
      </w:tr>
    </w:tbl>
    <w:p w14:paraId="441524B9" w14:textId="77777777" w:rsidR="002B3950" w:rsidRDefault="00E15D3E" w:rsidP="00A4143C">
      <w:pPr>
        <w:spacing w:after="270"/>
        <w:ind w:right="0"/>
      </w:pPr>
      <w:r>
        <w:t xml:space="preserve">Please remember to covert the hours to CEUs in your professional portfolio (two hours = one CEU).  </w:t>
      </w:r>
    </w:p>
    <w:p w14:paraId="7A2EB20F" w14:textId="77777777" w:rsidR="00A4143C" w:rsidRDefault="00A4143C">
      <w:pPr>
        <w:pStyle w:val="Heading1"/>
        <w:tabs>
          <w:tab w:val="center" w:pos="3506"/>
        </w:tabs>
        <w:ind w:left="-15" w:firstLine="0"/>
      </w:pPr>
    </w:p>
    <w:p w14:paraId="6C71D605" w14:textId="77777777" w:rsidR="002B3950" w:rsidRDefault="00E15D3E">
      <w:pPr>
        <w:pStyle w:val="Heading1"/>
        <w:tabs>
          <w:tab w:val="center" w:pos="3506"/>
        </w:tabs>
        <w:ind w:left="-15" w:firstLine="0"/>
      </w:pPr>
      <w:r>
        <w:t xml:space="preserve">8.0 </w:t>
      </w:r>
      <w:r>
        <w:tab/>
        <w:t xml:space="preserve">Reporting CEUs to CMTNL at end of cycle </w:t>
      </w:r>
    </w:p>
    <w:p w14:paraId="662C5F4C" w14:textId="77777777" w:rsidR="002B3950" w:rsidRDefault="00E15D3E">
      <w:pPr>
        <w:spacing w:after="0" w:line="259" w:lineRule="auto"/>
        <w:ind w:left="0" w:right="0" w:firstLine="0"/>
      </w:pPr>
      <w:r>
        <w:rPr>
          <w:rFonts w:ascii="Times New Roman" w:eastAsia="Times New Roman" w:hAnsi="Times New Roman" w:cs="Times New Roman"/>
          <w:sz w:val="24"/>
        </w:rPr>
        <w:t xml:space="preserve"> </w:t>
      </w:r>
    </w:p>
    <w:p w14:paraId="4F50CC96" w14:textId="77777777" w:rsidR="002B3950" w:rsidRDefault="00E15D3E">
      <w:pPr>
        <w:spacing w:after="276" w:line="245" w:lineRule="auto"/>
        <w:ind w:left="-5" w:right="-9"/>
        <w:jc w:val="both"/>
      </w:pPr>
      <w:r>
        <w:t xml:space="preserve">Completed CEU Recording Forms, Shadowing Forms and Self-directed Learning Forms (see section 7.0) must be received by the CMTNL by </w:t>
      </w:r>
      <w:r w:rsidR="00017864">
        <w:rPr>
          <w:b/>
        </w:rPr>
        <w:t>January 31, 2018</w:t>
      </w:r>
      <w:r>
        <w:t xml:space="preserve">.  If additional activities are completed after this date, please submit on a separate form. </w:t>
      </w:r>
    </w:p>
    <w:p w14:paraId="69C5787F" w14:textId="77777777" w:rsidR="002B3950" w:rsidRDefault="00E15D3E">
      <w:pPr>
        <w:spacing w:after="297"/>
        <w:ind w:right="0"/>
      </w:pPr>
      <w:r>
        <w:t>All forms must be completed accurately, with sufficient detail as noted above on each activity, along with the hours for each activity and the equivalent CEUs (two hours of ac</w:t>
      </w:r>
      <w:r w:rsidR="00017864">
        <w:t>tivity = one CEU). The form MUS</w:t>
      </w:r>
      <w:r>
        <w:t xml:space="preserve">T BE SIGNED. </w:t>
      </w:r>
    </w:p>
    <w:p w14:paraId="57AC9074" w14:textId="77777777" w:rsidR="002B3950" w:rsidRDefault="00E15D3E" w:rsidP="00A4143C">
      <w:pPr>
        <w:spacing w:after="273" w:line="249" w:lineRule="auto"/>
        <w:ind w:left="-5" w:right="0"/>
      </w:pPr>
      <w:r>
        <w:rPr>
          <w:b/>
        </w:rPr>
        <w:t xml:space="preserve">Please send copies of certificate or other proof of participation in activities – please keep the originals in your portfolio </w:t>
      </w:r>
    </w:p>
    <w:p w14:paraId="122E96B3" w14:textId="77777777" w:rsidR="002B3950" w:rsidRDefault="00E15D3E">
      <w:pPr>
        <w:spacing w:after="0" w:line="259" w:lineRule="auto"/>
        <w:ind w:left="0" w:right="0" w:firstLine="0"/>
      </w:pPr>
      <w:r>
        <w:lastRenderedPageBreak/>
        <w:t xml:space="preserve"> </w:t>
      </w:r>
    </w:p>
    <w:p w14:paraId="2057FB5D" w14:textId="77777777" w:rsidR="002B3950" w:rsidRDefault="00E15D3E">
      <w:pPr>
        <w:pStyle w:val="Heading1"/>
        <w:tabs>
          <w:tab w:val="right" w:pos="8646"/>
        </w:tabs>
        <w:spacing w:after="203"/>
        <w:ind w:left="-15" w:firstLine="0"/>
      </w:pPr>
      <w:r>
        <w:t xml:space="preserve">9.0 </w:t>
      </w:r>
      <w:r>
        <w:tab/>
        <w:t xml:space="preserve">Consequence of not reporting or not meeting requirements  </w:t>
      </w:r>
    </w:p>
    <w:p w14:paraId="6A52EA50" w14:textId="77777777" w:rsidR="002B3950" w:rsidRDefault="00E15D3E">
      <w:pPr>
        <w:spacing w:after="270"/>
        <w:ind w:right="0"/>
      </w:pPr>
      <w:r>
        <w:t xml:space="preserve">Failure to provide proof of completion of the required CEUs may result in non-renewal of the license to practice massage therapy.  </w:t>
      </w:r>
    </w:p>
    <w:p w14:paraId="09F3DC80" w14:textId="77777777" w:rsidR="002B3950" w:rsidRDefault="00E15D3E">
      <w:pPr>
        <w:spacing w:after="270"/>
        <w:ind w:right="0"/>
      </w:pPr>
      <w:r>
        <w:t>The Education, Quality Assurance and Scope of Practice Committee has certain discretionary powers in these matters. A member who has not completed the required CEUs may apply for an extension by writing to the committee at the time that their CEU reporting form is due (January 31, 201</w:t>
      </w:r>
      <w:r w:rsidR="001E09BE">
        <w:t>8</w:t>
      </w:r>
      <w:r>
        <w:t xml:space="preserve">), explaining the situation clearly. The committee may grant an extension of time to complete the required CEUs and set out conditions related to the extension.  </w:t>
      </w:r>
    </w:p>
    <w:p w14:paraId="6B5EE161" w14:textId="77777777" w:rsidR="002B3950" w:rsidRDefault="00E15D3E">
      <w:pPr>
        <w:spacing w:after="314" w:line="259" w:lineRule="auto"/>
        <w:ind w:left="0" w:right="0" w:firstLine="0"/>
      </w:pPr>
      <w:r>
        <w:t xml:space="preserve"> </w:t>
      </w:r>
    </w:p>
    <w:p w14:paraId="31F93FFF" w14:textId="77777777" w:rsidR="002B3950" w:rsidRDefault="00E15D3E">
      <w:pPr>
        <w:pStyle w:val="Heading1"/>
        <w:spacing w:after="206"/>
        <w:ind w:left="-5"/>
      </w:pPr>
      <w:r>
        <w:t xml:space="preserve">10.0 Frequently Asked Questions </w:t>
      </w:r>
    </w:p>
    <w:p w14:paraId="4218F9EB" w14:textId="77777777" w:rsidR="002B3950" w:rsidRDefault="00E15D3E">
      <w:pPr>
        <w:spacing w:after="291" w:line="251" w:lineRule="auto"/>
        <w:ind w:left="-5" w:right="0"/>
      </w:pPr>
      <w:r>
        <w:rPr>
          <w:b/>
          <w:sz w:val="20"/>
        </w:rPr>
        <w:t>If I have more than 30 CEUs in a cycle, can I carry them forward to the next cycle?</w:t>
      </w:r>
      <w:r>
        <w:rPr>
          <w:sz w:val="20"/>
        </w:rPr>
        <w:t xml:space="preserve"> </w:t>
      </w:r>
    </w:p>
    <w:p w14:paraId="533895DF" w14:textId="77777777" w:rsidR="002B3950" w:rsidRDefault="00E15D3E">
      <w:pPr>
        <w:spacing w:after="275"/>
        <w:ind w:right="0"/>
      </w:pPr>
      <w:r>
        <w:t xml:space="preserve">No. Members are expected to be continually upgrading their knowledge and improving their skills. </w:t>
      </w:r>
    </w:p>
    <w:p w14:paraId="3CDA5C43" w14:textId="77777777" w:rsidR="002B3950" w:rsidRDefault="00E15D3E">
      <w:pPr>
        <w:spacing w:after="291" w:line="251" w:lineRule="auto"/>
        <w:ind w:left="-5" w:right="0"/>
      </w:pPr>
      <w:r>
        <w:rPr>
          <w:b/>
          <w:sz w:val="20"/>
        </w:rPr>
        <w:t>What happens if I was unable to obtain the required CEUs during my cycle?</w:t>
      </w:r>
      <w:r>
        <w:rPr>
          <w:sz w:val="20"/>
        </w:rPr>
        <w:t xml:space="preserve"> </w:t>
      </w:r>
    </w:p>
    <w:p w14:paraId="20123E6C" w14:textId="77777777" w:rsidR="002B3950" w:rsidRDefault="00E15D3E">
      <w:pPr>
        <w:spacing w:after="275"/>
        <w:ind w:right="0"/>
      </w:pPr>
      <w:r>
        <w:t xml:space="preserve">The Education, Scope of Practice and Quality Assurance Committee has certain discretionary powers in these matters. A member who has not completed the required CEUs must write to the Committee at the time that their CEU reporting form is due, explaining the situation clearly. The Committee will render a decision based on the information provided. </w:t>
      </w:r>
    </w:p>
    <w:p w14:paraId="76F18508" w14:textId="77777777" w:rsidR="002B3950" w:rsidRDefault="00E15D3E">
      <w:pPr>
        <w:spacing w:after="291" w:line="251" w:lineRule="auto"/>
        <w:ind w:left="-5" w:right="0"/>
      </w:pPr>
      <w:r>
        <w:rPr>
          <w:b/>
          <w:sz w:val="20"/>
        </w:rPr>
        <w:t>How do I get a course assessed for eligibility for CEUs?</w:t>
      </w:r>
      <w:r>
        <w:rPr>
          <w:sz w:val="20"/>
        </w:rPr>
        <w:t xml:space="preserve"> </w:t>
      </w:r>
    </w:p>
    <w:p w14:paraId="2A896EE8" w14:textId="77777777" w:rsidR="002B3950" w:rsidRDefault="00E15D3E">
      <w:pPr>
        <w:spacing w:after="275"/>
        <w:ind w:right="0"/>
      </w:pPr>
      <w:r>
        <w:t xml:space="preserve">Send information on the content, duration and a brief description of the modality to the College office – see section 6.1 and 6.2 of this policy document. </w:t>
      </w:r>
    </w:p>
    <w:p w14:paraId="75707C71" w14:textId="77777777" w:rsidR="002B3950" w:rsidRDefault="00E15D3E">
      <w:pPr>
        <w:spacing w:after="291" w:line="251" w:lineRule="auto"/>
        <w:ind w:left="-5" w:right="0"/>
      </w:pPr>
      <w:r>
        <w:rPr>
          <w:b/>
          <w:sz w:val="20"/>
        </w:rPr>
        <w:t>How do I find approved courses or determine approved activities?</w:t>
      </w:r>
      <w:r>
        <w:rPr>
          <w:sz w:val="20"/>
        </w:rPr>
        <w:t xml:space="preserve"> </w:t>
      </w:r>
    </w:p>
    <w:p w14:paraId="7762E3CC" w14:textId="77777777" w:rsidR="002B3950" w:rsidRDefault="00E15D3E">
      <w:pPr>
        <w:spacing w:after="249"/>
        <w:ind w:right="0"/>
      </w:pPr>
      <w:r>
        <w:t>CEU approved courses can be found on the College’s web site,</w:t>
      </w:r>
      <w:hyperlink r:id="rId23">
        <w:r>
          <w:t xml:space="preserve"> </w:t>
        </w:r>
      </w:hyperlink>
      <w:hyperlink r:id="rId24">
        <w:r>
          <w:rPr>
            <w:u w:val="single" w:color="333333"/>
          </w:rPr>
          <w:t>www.cmtnl.ca</w:t>
        </w:r>
      </w:hyperlink>
      <w:hyperlink r:id="rId25">
        <w:r>
          <w:t xml:space="preserve"> </w:t>
        </w:r>
      </w:hyperlink>
      <w:r>
        <w:t xml:space="preserve">– check under Continuing Education. This is a searchable database of all courses approved by the Education, Scope of Practice and Quality Assurance Committee. </w:t>
      </w:r>
    </w:p>
    <w:p w14:paraId="27CA06EA" w14:textId="77777777" w:rsidR="002B3950" w:rsidRDefault="00E15D3E">
      <w:pPr>
        <w:spacing w:after="9" w:line="251" w:lineRule="auto"/>
        <w:ind w:left="-5" w:right="0"/>
      </w:pPr>
      <w:r>
        <w:rPr>
          <w:b/>
          <w:sz w:val="20"/>
        </w:rPr>
        <w:t xml:space="preserve">Does record keeping and report writing that I do as part of my practice count for CEUs?  </w:t>
      </w:r>
    </w:p>
    <w:p w14:paraId="0C7817F3" w14:textId="77777777" w:rsidR="002B3950" w:rsidRDefault="00E15D3E">
      <w:pPr>
        <w:spacing w:after="0" w:line="259" w:lineRule="auto"/>
        <w:ind w:left="0" w:right="0" w:firstLine="0"/>
      </w:pPr>
      <w:r>
        <w:rPr>
          <w:b/>
        </w:rPr>
        <w:t xml:space="preserve"> </w:t>
      </w:r>
    </w:p>
    <w:p w14:paraId="763B900E" w14:textId="77777777" w:rsidR="002B3950" w:rsidRDefault="00E15D3E">
      <w:pPr>
        <w:spacing w:after="0"/>
        <w:ind w:right="0"/>
      </w:pPr>
      <w:r>
        <w:t xml:space="preserve">No. Only a </w:t>
      </w:r>
      <w:r>
        <w:rPr>
          <w:b/>
        </w:rPr>
        <w:t>learning activity</w:t>
      </w:r>
      <w:r>
        <w:t xml:space="preserve"> related to record keeping or report writing (e.g. workshop, peer study) counts for CEU credit.  </w:t>
      </w:r>
    </w:p>
    <w:p w14:paraId="66124D90" w14:textId="77777777" w:rsidR="002B3950" w:rsidRDefault="00E15D3E">
      <w:pPr>
        <w:spacing w:after="0" w:line="259" w:lineRule="auto"/>
        <w:ind w:left="0" w:right="0" w:firstLine="0"/>
      </w:pPr>
      <w:r>
        <w:t xml:space="preserve"> </w:t>
      </w:r>
    </w:p>
    <w:p w14:paraId="67367D7A" w14:textId="77777777" w:rsidR="002B3950" w:rsidRDefault="00E15D3E">
      <w:pPr>
        <w:spacing w:after="0" w:line="259" w:lineRule="auto"/>
        <w:ind w:left="0" w:right="0" w:firstLine="0"/>
      </w:pPr>
      <w:r>
        <w:t xml:space="preserve"> </w:t>
      </w:r>
    </w:p>
    <w:p w14:paraId="3078AE4D" w14:textId="77777777" w:rsidR="002B3950" w:rsidRDefault="00E15D3E">
      <w:pPr>
        <w:spacing w:after="0" w:line="259" w:lineRule="auto"/>
        <w:ind w:left="0" w:right="0" w:firstLine="0"/>
      </w:pPr>
      <w:r>
        <w:t xml:space="preserve"> </w:t>
      </w:r>
    </w:p>
    <w:p w14:paraId="20C398EA" w14:textId="77777777" w:rsidR="002B3950" w:rsidRDefault="00E15D3E">
      <w:pPr>
        <w:spacing w:after="14" w:line="251" w:lineRule="auto"/>
        <w:ind w:left="-5" w:right="0"/>
      </w:pPr>
      <w:r>
        <w:rPr>
          <w:b/>
          <w:sz w:val="20"/>
        </w:rPr>
        <w:t xml:space="preserve">If I am a recent graduate, when do I have to start continuing education activities and report CEUs?  </w:t>
      </w:r>
    </w:p>
    <w:p w14:paraId="0ACE13CA" w14:textId="77777777" w:rsidR="002B3950" w:rsidRDefault="00E15D3E">
      <w:pPr>
        <w:spacing w:after="0" w:line="259" w:lineRule="auto"/>
        <w:ind w:left="0" w:right="0" w:firstLine="0"/>
      </w:pPr>
      <w:r>
        <w:lastRenderedPageBreak/>
        <w:t xml:space="preserve"> </w:t>
      </w:r>
    </w:p>
    <w:p w14:paraId="1ED9EA80" w14:textId="77777777" w:rsidR="002B3950" w:rsidRDefault="00E15D3E">
      <w:pPr>
        <w:spacing w:after="3" w:line="245" w:lineRule="auto"/>
        <w:ind w:left="-5" w:right="-9"/>
        <w:jc w:val="both"/>
      </w:pPr>
      <w:r>
        <w:t xml:space="preserve">New graduates who register with the CMTNL have to do continuing education activities in this cycle and submit a report at the end of this cycle (January 31, 2015). They have to do a partial number of CEUs in this credit cycle, depending on when they register. See section 3.2 for specific information.  </w:t>
      </w:r>
    </w:p>
    <w:p w14:paraId="2905FA3B" w14:textId="77777777" w:rsidR="002B3950" w:rsidRDefault="00E15D3E">
      <w:pPr>
        <w:spacing w:after="0" w:line="259" w:lineRule="auto"/>
        <w:ind w:left="0" w:right="0" w:firstLine="0"/>
      </w:pPr>
      <w:r>
        <w:t xml:space="preserve"> </w:t>
      </w:r>
    </w:p>
    <w:p w14:paraId="655D7915" w14:textId="77777777" w:rsidR="002B3950" w:rsidRDefault="00E15D3E">
      <w:pPr>
        <w:spacing w:after="5" w:line="249" w:lineRule="auto"/>
        <w:ind w:left="-5" w:right="0"/>
      </w:pPr>
      <w:r>
        <w:rPr>
          <w:b/>
        </w:rPr>
        <w:t xml:space="preserve">What happens if CEU Recording Forms are not filled out correctly?  </w:t>
      </w:r>
    </w:p>
    <w:p w14:paraId="4DFAF7B0" w14:textId="77777777" w:rsidR="002B3950" w:rsidRDefault="00E15D3E">
      <w:pPr>
        <w:spacing w:after="0" w:line="259" w:lineRule="auto"/>
        <w:ind w:left="0" w:right="0" w:firstLine="0"/>
      </w:pPr>
      <w:r>
        <w:t xml:space="preserve"> </w:t>
      </w:r>
    </w:p>
    <w:p w14:paraId="2FFD0BB5" w14:textId="77777777" w:rsidR="002B3950" w:rsidRDefault="00E15D3E">
      <w:pPr>
        <w:spacing w:after="3" w:line="245" w:lineRule="auto"/>
        <w:ind w:left="-5" w:right="-9"/>
        <w:jc w:val="both"/>
      </w:pPr>
      <w:r>
        <w:t xml:space="preserve">The CMTNL will have to send the form back to members and charge an administrative fee if it is not correctly filled out. Please be careful to include the following information which is frequently missing on forms submitted (where applicable): Name of registrant, registration number, dates of activities, title of workshop/course, number of hours of instruction, (not including breaks), number of equivalent CEUs (two hours = 1 CEU).   </w:t>
      </w:r>
    </w:p>
    <w:p w14:paraId="19B6E065" w14:textId="77777777" w:rsidR="002B3950" w:rsidRDefault="00E15D3E">
      <w:pPr>
        <w:spacing w:after="0" w:line="259" w:lineRule="auto"/>
        <w:ind w:left="0" w:right="0" w:firstLine="0"/>
      </w:pPr>
      <w:r>
        <w:t xml:space="preserve"> </w:t>
      </w:r>
    </w:p>
    <w:p w14:paraId="17CB3AAA" w14:textId="77777777" w:rsidR="002B3950" w:rsidRDefault="00E15D3E">
      <w:pPr>
        <w:spacing w:after="275" w:line="259" w:lineRule="auto"/>
        <w:ind w:left="0" w:right="0" w:firstLine="0"/>
      </w:pPr>
      <w:r>
        <w:t xml:space="preserve"> </w:t>
      </w:r>
    </w:p>
    <w:p w14:paraId="6A965988" w14:textId="77777777" w:rsidR="002B3950" w:rsidRDefault="00E15D3E">
      <w:pPr>
        <w:pStyle w:val="Heading1"/>
        <w:ind w:left="-5"/>
      </w:pPr>
      <w:r>
        <w:t xml:space="preserve">11.0 Your feedback is needed </w:t>
      </w:r>
    </w:p>
    <w:p w14:paraId="24F5A514" w14:textId="77777777" w:rsidR="002B3950" w:rsidRDefault="00E15D3E">
      <w:pPr>
        <w:spacing w:after="0" w:line="259" w:lineRule="auto"/>
        <w:ind w:left="0" w:right="0" w:firstLine="0"/>
      </w:pPr>
      <w:r>
        <w:t xml:space="preserve"> </w:t>
      </w:r>
    </w:p>
    <w:p w14:paraId="7ECAAE9A" w14:textId="77777777" w:rsidR="002B3950" w:rsidRDefault="00E15D3E">
      <w:pPr>
        <w:spacing w:after="3" w:line="245" w:lineRule="auto"/>
        <w:ind w:left="-5" w:right="-9"/>
        <w:jc w:val="both"/>
      </w:pPr>
      <w:r>
        <w:t xml:space="preserve">The CMTNL is continually striving to make these Continuing Education Guidelines useful and informative to members. Please let us know by email, fax or telephone if you have further questions or comments so that we may address these in future versions. </w:t>
      </w:r>
    </w:p>
    <w:p w14:paraId="40994EF1" w14:textId="77777777" w:rsidR="002B3950" w:rsidRDefault="002B3950">
      <w:pPr>
        <w:sectPr w:rsidR="002B3950" w:rsidSect="00A4143C">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2240" w:h="15840"/>
          <w:pgMar w:top="1191" w:right="1435" w:bottom="1134" w:left="2041" w:header="720" w:footer="295" w:gutter="0"/>
          <w:cols w:space="720"/>
        </w:sectPr>
      </w:pPr>
    </w:p>
    <w:p w14:paraId="54765D46" w14:textId="77777777" w:rsidR="002B3950" w:rsidRDefault="00E15D3E">
      <w:pPr>
        <w:spacing w:after="12433" w:line="265" w:lineRule="auto"/>
        <w:ind w:left="730" w:right="0"/>
      </w:pPr>
      <w:r>
        <w:rPr>
          <w:b/>
          <w:sz w:val="32"/>
        </w:rPr>
        <w:lastRenderedPageBreak/>
        <w:t xml:space="preserve">Annex A – CEU Forms </w:t>
      </w:r>
    </w:p>
    <w:p w14:paraId="5BE52B95" w14:textId="77777777" w:rsidR="002B3950" w:rsidRDefault="00E15D3E">
      <w:pPr>
        <w:spacing w:after="17" w:line="259" w:lineRule="auto"/>
        <w:ind w:left="720" w:right="0" w:firstLine="0"/>
      </w:pPr>
      <w:r>
        <w:rPr>
          <w:b/>
          <w:color w:val="808080"/>
          <w:sz w:val="20"/>
        </w:rPr>
        <w:t xml:space="preserve">College of Massage Therapists of Newfoundland &amp; Labrador College of Massage Therapists of Newfoundland &amp; Labrador </w:t>
      </w:r>
    </w:p>
    <w:p w14:paraId="01C5D537" w14:textId="77777777" w:rsidR="002B3950" w:rsidRDefault="00E15D3E">
      <w:pPr>
        <w:spacing w:after="176" w:line="259" w:lineRule="auto"/>
        <w:ind w:left="2040" w:right="0" w:firstLine="0"/>
      </w:pPr>
      <w:r>
        <w:rPr>
          <w:noProof/>
          <w:lang w:val="en-US" w:eastAsia="en-US"/>
        </w:rPr>
        <w:lastRenderedPageBreak/>
        <w:drawing>
          <wp:anchor distT="0" distB="0" distL="114300" distR="114300" simplePos="0" relativeHeight="251660288" behindDoc="1" locked="0" layoutInCell="1" allowOverlap="1" wp14:anchorId="029DA83B" wp14:editId="754BA1E4">
            <wp:simplePos x="0" y="0"/>
            <wp:positionH relativeFrom="column">
              <wp:posOffset>1041400</wp:posOffset>
            </wp:positionH>
            <wp:positionV relativeFrom="paragraph">
              <wp:posOffset>-525145</wp:posOffset>
            </wp:positionV>
            <wp:extent cx="3206115" cy="1068705"/>
            <wp:effectExtent l="0" t="0" r="0" b="0"/>
            <wp:wrapNone/>
            <wp:docPr id="1930" name="Picture 1930"/>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32">
                      <a:extLst>
                        <a:ext uri="{28A0092B-C50C-407E-A947-70E740481C1C}">
                          <a14:useLocalDpi xmlns:a14="http://schemas.microsoft.com/office/drawing/2010/main" val="0"/>
                        </a:ext>
                      </a:extLst>
                    </a:blip>
                    <a:stretch>
                      <a:fillRect/>
                    </a:stretch>
                  </pic:blipFill>
                  <pic:spPr>
                    <a:xfrm>
                      <a:off x="0" y="0"/>
                      <a:ext cx="3206115" cy="1068705"/>
                    </a:xfrm>
                    <a:prstGeom prst="rect">
                      <a:avLst/>
                    </a:prstGeom>
                  </pic:spPr>
                </pic:pic>
              </a:graphicData>
            </a:graphic>
            <wp14:sizeRelH relativeFrom="page">
              <wp14:pctWidth>0</wp14:pctWidth>
            </wp14:sizeRelH>
            <wp14:sizeRelV relativeFrom="page">
              <wp14:pctHeight>0</wp14:pctHeight>
            </wp14:sizeRelV>
          </wp:anchor>
        </w:drawing>
      </w:r>
    </w:p>
    <w:p w14:paraId="1D91498B" w14:textId="77777777" w:rsidR="00A4143C" w:rsidRDefault="00A4143C">
      <w:pPr>
        <w:spacing w:after="0" w:line="259" w:lineRule="auto"/>
        <w:ind w:right="3"/>
        <w:jc w:val="center"/>
        <w:rPr>
          <w:b/>
          <w:sz w:val="24"/>
        </w:rPr>
      </w:pPr>
    </w:p>
    <w:p w14:paraId="69BF1391" w14:textId="77777777" w:rsidR="002B3950" w:rsidRDefault="00E15D3E">
      <w:pPr>
        <w:spacing w:after="0" w:line="259" w:lineRule="auto"/>
        <w:ind w:right="3"/>
        <w:jc w:val="center"/>
      </w:pPr>
      <w:r>
        <w:rPr>
          <w:b/>
          <w:sz w:val="24"/>
        </w:rPr>
        <w:t>C</w:t>
      </w:r>
      <w:r>
        <w:rPr>
          <w:b/>
          <w:sz w:val="19"/>
        </w:rPr>
        <w:t xml:space="preserve">ONTINUING </w:t>
      </w:r>
      <w:r>
        <w:rPr>
          <w:b/>
          <w:sz w:val="24"/>
        </w:rPr>
        <w:t>E</w:t>
      </w:r>
      <w:r>
        <w:rPr>
          <w:b/>
          <w:sz w:val="19"/>
        </w:rPr>
        <w:t xml:space="preserve">DUCATION </w:t>
      </w:r>
      <w:r>
        <w:rPr>
          <w:b/>
          <w:sz w:val="24"/>
        </w:rPr>
        <w:t>U</w:t>
      </w:r>
      <w:r>
        <w:rPr>
          <w:b/>
          <w:sz w:val="19"/>
        </w:rPr>
        <w:t xml:space="preserve">NITS </w:t>
      </w:r>
      <w:r>
        <w:rPr>
          <w:b/>
          <w:sz w:val="24"/>
        </w:rPr>
        <w:t>(CEU)</w:t>
      </w:r>
      <w:r>
        <w:rPr>
          <w:b/>
          <w:sz w:val="19"/>
        </w:rPr>
        <w:t xml:space="preserve"> </w:t>
      </w:r>
      <w:r>
        <w:rPr>
          <w:b/>
          <w:sz w:val="24"/>
        </w:rPr>
        <w:t>A</w:t>
      </w:r>
      <w:r>
        <w:rPr>
          <w:b/>
          <w:sz w:val="19"/>
        </w:rPr>
        <w:t xml:space="preserve">CTIVITY </w:t>
      </w:r>
      <w:r>
        <w:rPr>
          <w:b/>
          <w:sz w:val="24"/>
        </w:rPr>
        <w:t>R</w:t>
      </w:r>
      <w:r>
        <w:rPr>
          <w:b/>
          <w:sz w:val="19"/>
        </w:rPr>
        <w:t xml:space="preserve">ECORDING </w:t>
      </w:r>
      <w:r>
        <w:rPr>
          <w:b/>
          <w:sz w:val="24"/>
        </w:rPr>
        <w:t>F</w:t>
      </w:r>
      <w:r>
        <w:rPr>
          <w:b/>
          <w:sz w:val="19"/>
        </w:rPr>
        <w:t xml:space="preserve">ORM </w:t>
      </w:r>
      <w:r>
        <w:rPr>
          <w:b/>
          <w:sz w:val="24"/>
        </w:rPr>
        <w:t>–</w:t>
      </w:r>
      <w:r>
        <w:rPr>
          <w:b/>
          <w:sz w:val="19"/>
        </w:rPr>
        <w:t xml:space="preserve"> </w:t>
      </w:r>
      <w:r>
        <w:rPr>
          <w:b/>
          <w:sz w:val="24"/>
        </w:rPr>
        <w:t xml:space="preserve"> </w:t>
      </w:r>
    </w:p>
    <w:p w14:paraId="625E89C0" w14:textId="77777777" w:rsidR="002B3950" w:rsidRDefault="00E15D3E">
      <w:pPr>
        <w:spacing w:after="27" w:line="259" w:lineRule="auto"/>
        <w:ind w:left="65" w:right="0" w:firstLine="0"/>
        <w:jc w:val="center"/>
      </w:pPr>
      <w:r>
        <w:rPr>
          <w:b/>
          <w:sz w:val="24"/>
        </w:rPr>
        <w:t xml:space="preserve"> </w:t>
      </w:r>
    </w:p>
    <w:p w14:paraId="5FD7700D" w14:textId="77777777" w:rsidR="002B3950" w:rsidRDefault="00E15D3E">
      <w:pPr>
        <w:spacing w:after="0" w:line="259" w:lineRule="auto"/>
        <w:ind w:right="4"/>
        <w:jc w:val="center"/>
      </w:pPr>
      <w:r>
        <w:rPr>
          <w:b/>
          <w:sz w:val="24"/>
        </w:rPr>
        <w:t>CEU</w:t>
      </w:r>
      <w:r>
        <w:rPr>
          <w:b/>
          <w:sz w:val="19"/>
        </w:rPr>
        <w:t xml:space="preserve"> </w:t>
      </w:r>
      <w:r>
        <w:rPr>
          <w:b/>
          <w:sz w:val="24"/>
        </w:rPr>
        <w:t>C</w:t>
      </w:r>
      <w:r>
        <w:rPr>
          <w:b/>
          <w:sz w:val="19"/>
        </w:rPr>
        <w:t xml:space="preserve">REDIT </w:t>
      </w:r>
      <w:r>
        <w:rPr>
          <w:b/>
          <w:sz w:val="24"/>
        </w:rPr>
        <w:t>C</w:t>
      </w:r>
      <w:r>
        <w:rPr>
          <w:b/>
          <w:sz w:val="19"/>
        </w:rPr>
        <w:t xml:space="preserve">YCLE </w:t>
      </w:r>
      <w:r>
        <w:rPr>
          <w:b/>
          <w:sz w:val="24"/>
        </w:rPr>
        <w:t>A</w:t>
      </w:r>
      <w:r>
        <w:rPr>
          <w:b/>
          <w:sz w:val="19"/>
        </w:rPr>
        <w:t xml:space="preserve">PRIL </w:t>
      </w:r>
      <w:r>
        <w:rPr>
          <w:b/>
          <w:sz w:val="24"/>
        </w:rPr>
        <w:t>1,</w:t>
      </w:r>
      <w:r>
        <w:rPr>
          <w:b/>
          <w:sz w:val="19"/>
        </w:rPr>
        <w:t xml:space="preserve"> </w:t>
      </w:r>
      <w:r>
        <w:rPr>
          <w:b/>
          <w:sz w:val="24"/>
        </w:rPr>
        <w:t>201</w:t>
      </w:r>
      <w:r w:rsidR="001E09BE">
        <w:rPr>
          <w:b/>
          <w:sz w:val="24"/>
        </w:rPr>
        <w:t>5</w:t>
      </w:r>
      <w:r>
        <w:rPr>
          <w:b/>
          <w:sz w:val="19"/>
        </w:rPr>
        <w:t xml:space="preserve"> </w:t>
      </w:r>
      <w:r>
        <w:rPr>
          <w:b/>
          <w:sz w:val="24"/>
        </w:rPr>
        <w:t>–</w:t>
      </w:r>
      <w:r>
        <w:rPr>
          <w:b/>
          <w:sz w:val="19"/>
        </w:rPr>
        <w:t xml:space="preserve"> </w:t>
      </w:r>
      <w:r>
        <w:rPr>
          <w:b/>
          <w:sz w:val="24"/>
        </w:rPr>
        <w:t>M</w:t>
      </w:r>
      <w:r>
        <w:rPr>
          <w:b/>
          <w:sz w:val="19"/>
        </w:rPr>
        <w:t xml:space="preserve">ARCH </w:t>
      </w:r>
      <w:r>
        <w:rPr>
          <w:b/>
          <w:sz w:val="24"/>
        </w:rPr>
        <w:t>31,</w:t>
      </w:r>
      <w:r>
        <w:rPr>
          <w:b/>
          <w:sz w:val="19"/>
        </w:rPr>
        <w:t xml:space="preserve"> </w:t>
      </w:r>
      <w:r>
        <w:rPr>
          <w:b/>
          <w:sz w:val="24"/>
        </w:rPr>
        <w:t>201</w:t>
      </w:r>
      <w:r w:rsidR="001E09BE">
        <w:rPr>
          <w:b/>
          <w:sz w:val="24"/>
        </w:rPr>
        <w:t>8</w:t>
      </w:r>
      <w:r>
        <w:rPr>
          <w:b/>
          <w:sz w:val="24"/>
        </w:rPr>
        <w:t xml:space="preserve"> </w:t>
      </w:r>
    </w:p>
    <w:p w14:paraId="66F292BD" w14:textId="77777777" w:rsidR="002B3950" w:rsidRDefault="00E15D3E">
      <w:pPr>
        <w:spacing w:after="0" w:line="259" w:lineRule="auto"/>
        <w:ind w:left="0" w:right="0" w:firstLine="0"/>
      </w:pPr>
      <w:r>
        <w:t xml:space="preserve"> </w:t>
      </w:r>
    </w:p>
    <w:p w14:paraId="02F44BB5" w14:textId="77777777" w:rsidR="002B3950" w:rsidRDefault="00E15D3E">
      <w:pPr>
        <w:tabs>
          <w:tab w:val="center" w:pos="4198"/>
        </w:tabs>
        <w:spacing w:after="27" w:line="249" w:lineRule="auto"/>
        <w:ind w:left="-15" w:right="0" w:firstLine="0"/>
      </w:pPr>
      <w:r>
        <w:rPr>
          <w:sz w:val="23"/>
        </w:rPr>
        <w:t xml:space="preserve">Name of Registered Massage </w:t>
      </w:r>
      <w:r>
        <w:rPr>
          <w:sz w:val="23"/>
        </w:rPr>
        <w:tab/>
      </w:r>
      <w:r>
        <w:rPr>
          <w:sz w:val="24"/>
        </w:rPr>
        <w:t xml:space="preserve"> </w:t>
      </w:r>
    </w:p>
    <w:p w14:paraId="71091992" w14:textId="77777777" w:rsidR="002B3950" w:rsidRDefault="00075C47">
      <w:pPr>
        <w:spacing w:after="117" w:line="249" w:lineRule="auto"/>
        <w:ind w:left="-5" w:right="0"/>
      </w:pPr>
      <w:r>
        <w:rPr>
          <w:rFonts w:ascii="Calibri" w:eastAsia="Calibri" w:hAnsi="Calibri" w:cs="Calibri"/>
          <w:noProof/>
          <w:color w:val="000000"/>
          <w:lang w:val="en-US" w:eastAsia="en-US"/>
        </w:rPr>
        <mc:AlternateContent>
          <mc:Choice Requires="wpg">
            <w:drawing>
              <wp:anchor distT="0" distB="0" distL="114300" distR="114300" simplePos="0" relativeHeight="251658240" behindDoc="0" locked="0" layoutInCell="1" allowOverlap="1" wp14:anchorId="1F2B5C57" wp14:editId="5D824507">
                <wp:simplePos x="0" y="0"/>
                <wp:positionH relativeFrom="column">
                  <wp:posOffset>2528248</wp:posOffset>
                </wp:positionH>
                <wp:positionV relativeFrom="paragraph">
                  <wp:posOffset>44087</wp:posOffset>
                </wp:positionV>
                <wp:extent cx="3425317" cy="522732"/>
                <wp:effectExtent l="0" t="0" r="0" b="0"/>
                <wp:wrapSquare wrapText="bothSides"/>
                <wp:docPr id="15564" name="Group 15564"/>
                <wp:cNvGraphicFramePr/>
                <a:graphic xmlns:a="http://schemas.openxmlformats.org/drawingml/2006/main">
                  <a:graphicData uri="http://schemas.microsoft.com/office/word/2010/wordprocessingGroup">
                    <wpg:wgp>
                      <wpg:cNvGrpSpPr/>
                      <wpg:grpSpPr>
                        <a:xfrm>
                          <a:off x="0" y="0"/>
                          <a:ext cx="3425317" cy="522732"/>
                          <a:chOff x="0" y="0"/>
                          <a:chExt cx="3425317" cy="522732"/>
                        </a:xfrm>
                      </wpg:grpSpPr>
                      <wps:wsp>
                        <wps:cNvPr id="1853" name="Rectangle 1853"/>
                        <wps:cNvSpPr/>
                        <wps:spPr>
                          <a:xfrm>
                            <a:off x="77724" y="8340"/>
                            <a:ext cx="56348" cy="226445"/>
                          </a:xfrm>
                          <a:prstGeom prst="rect">
                            <a:avLst/>
                          </a:prstGeom>
                          <a:ln>
                            <a:noFill/>
                          </a:ln>
                        </wps:spPr>
                        <wps:txbx>
                          <w:txbxContent>
                            <w:p w14:paraId="0B5142DA" w14:textId="77777777" w:rsidR="00E15D3E" w:rsidRDefault="00E15D3E">
                              <w:pPr>
                                <w:spacing w:after="160" w:line="259" w:lineRule="auto"/>
                                <w:ind w:left="0" w:right="0" w:firstLine="0"/>
                              </w:pPr>
                              <w:r>
                                <w:rPr>
                                  <w:sz w:val="24"/>
                                </w:rPr>
                                <w:t xml:space="preserve"> </w:t>
                              </w:r>
                            </w:p>
                          </w:txbxContent>
                        </wps:txbx>
                        <wps:bodyPr horzOverflow="overflow" vert="horz" lIns="0" tIns="0" rIns="0" bIns="0" rtlCol="0">
                          <a:noAutofit/>
                        </wps:bodyPr>
                      </wps:wsp>
                      <wps:wsp>
                        <wps:cNvPr id="20787" name="Shape 20787"/>
                        <wps:cNvSpPr/>
                        <wps:spPr>
                          <a:xfrm>
                            <a:off x="9144" y="0"/>
                            <a:ext cx="3416173" cy="9144"/>
                          </a:xfrm>
                          <a:custGeom>
                            <a:avLst/>
                            <a:gdLst/>
                            <a:ahLst/>
                            <a:cxnLst/>
                            <a:rect l="0" t="0" r="0" b="0"/>
                            <a:pathLst>
                              <a:path w="3416173" h="9144">
                                <a:moveTo>
                                  <a:pt x="0" y="0"/>
                                </a:moveTo>
                                <a:lnTo>
                                  <a:pt x="3416173" y="0"/>
                                </a:lnTo>
                                <a:lnTo>
                                  <a:pt x="3416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7" name="Rectangle 1857"/>
                        <wps:cNvSpPr/>
                        <wps:spPr>
                          <a:xfrm>
                            <a:off x="77724" y="267420"/>
                            <a:ext cx="56348" cy="226445"/>
                          </a:xfrm>
                          <a:prstGeom prst="rect">
                            <a:avLst/>
                          </a:prstGeom>
                          <a:ln>
                            <a:noFill/>
                          </a:ln>
                        </wps:spPr>
                        <wps:txbx>
                          <w:txbxContent>
                            <w:p w14:paraId="579AB372" w14:textId="77777777" w:rsidR="00E15D3E" w:rsidRDefault="00E15D3E">
                              <w:pPr>
                                <w:spacing w:after="160" w:line="259" w:lineRule="auto"/>
                                <w:ind w:left="0" w:right="0" w:firstLine="0"/>
                              </w:pPr>
                              <w:r>
                                <w:rPr>
                                  <w:sz w:val="24"/>
                                </w:rPr>
                                <w:t xml:space="preserve"> </w:t>
                              </w:r>
                            </w:p>
                          </w:txbxContent>
                        </wps:txbx>
                        <wps:bodyPr horzOverflow="overflow" vert="horz" lIns="0" tIns="0" rIns="0" bIns="0" rtlCol="0">
                          <a:noAutofit/>
                        </wps:bodyPr>
                      </wps:wsp>
                      <wps:wsp>
                        <wps:cNvPr id="20788" name="Shape 20788"/>
                        <wps:cNvSpPr/>
                        <wps:spPr>
                          <a:xfrm>
                            <a:off x="9144" y="257556"/>
                            <a:ext cx="3416173" cy="9144"/>
                          </a:xfrm>
                          <a:custGeom>
                            <a:avLst/>
                            <a:gdLst/>
                            <a:ahLst/>
                            <a:cxnLst/>
                            <a:rect l="0" t="0" r="0" b="0"/>
                            <a:pathLst>
                              <a:path w="3416173" h="9144">
                                <a:moveTo>
                                  <a:pt x="0" y="0"/>
                                </a:moveTo>
                                <a:lnTo>
                                  <a:pt x="3416173" y="0"/>
                                </a:lnTo>
                                <a:lnTo>
                                  <a:pt x="3416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9" name="Shape 20789"/>
                        <wps:cNvSpPr/>
                        <wps:spPr>
                          <a:xfrm>
                            <a:off x="0" y="516636"/>
                            <a:ext cx="3425317" cy="9144"/>
                          </a:xfrm>
                          <a:custGeom>
                            <a:avLst/>
                            <a:gdLst/>
                            <a:ahLst/>
                            <a:cxnLst/>
                            <a:rect l="0" t="0" r="0" b="0"/>
                            <a:pathLst>
                              <a:path w="3425317" h="9144">
                                <a:moveTo>
                                  <a:pt x="0" y="0"/>
                                </a:moveTo>
                                <a:lnTo>
                                  <a:pt x="3425317" y="0"/>
                                </a:lnTo>
                                <a:lnTo>
                                  <a:pt x="34253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2B5C57" id="Group_x0020_15564" o:spid="_x0000_s1026" style="position:absolute;left:0;text-align:left;margin-left:199.05pt;margin-top:3.45pt;width:269.7pt;height:41.15pt;z-index:251658240" coordsize="3425317,5227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">
                <v:rect id="Rectangle_x0020_1853" o:spid="_x0000_s1027" style="position:absolute;left:77724;top:8340;width:56348;height:226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1ELQxAAA&#10;AN0AAAAPAAAAZHJzL2Rvd25yZXYueG1sRE9La8JAEL4L/odlhN50U0slRlcRH+jRR8H2NmTHJDQ7&#10;G7KrSf31riD0Nh/fc6bz1pTiRrUrLCt4H0QgiFOrC84UfJ02/RiE88gaS8uk4I8czGfdzhQTbRs+&#10;0O3oMxFC2CWoIPe+SqR0aU4G3cBWxIG72NqgD7DOpK6xCeGmlMMoGkmDBYeGHCta5pT+Hq9GwTau&#10;Ft87e2+ycv2zPe/P49Vp7JV667WLCQhPrf8Xv9w7HebHnx/w/CacIG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NRC0MQAAADdAAAADwAAAAAAAAAAAAAAAACXAgAAZHJzL2Rv&#10;d25yZXYueG1sUEsFBgAAAAAEAAQA9QAAAIgDAAAAAA==&#10;" filled="f" stroked="f">
                  <v:textbox inset="0,0,0,0">
                    <w:txbxContent>
                      <w:p w14:paraId="0B5142DA" w14:textId="77777777" w:rsidR="00E15D3E" w:rsidRDefault="00E15D3E">
                        <w:pPr>
                          <w:spacing w:after="160" w:line="259" w:lineRule="auto"/>
                          <w:ind w:left="0" w:right="0" w:firstLine="0"/>
                        </w:pPr>
                        <w:r>
                          <w:rPr>
                            <w:sz w:val="24"/>
                          </w:rPr>
                          <w:t xml:space="preserve"> </w:t>
                        </w:r>
                      </w:p>
                    </w:txbxContent>
                  </v:textbox>
                </v:rect>
                <v:polyline id="Shape_x0020_20787" o:spid="_x0000_s1028" style="position:absolute;visibility:visible;mso-wrap-style:square;v-text-anchor:top" points="9144,0,3425317,0,3425317,9144,9144,9144,9144,0" coordsize="3416173,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WArQxwAA&#10;AN4AAAAPAAAAZHJzL2Rvd25yZXYueG1sRI9Ra8IwFIXfB/sP4Q72MtZUQSNdo2zOwV4UrP6AS3OX&#10;ljU3pYla//0iDHw8nHO+wylXo+vEmYbQetYwyXIQxLU3LVsNx8PX6wJEiMgGO8+k4UoBVsvHhxIL&#10;4y+8p3MVrUgQDgVqaGLsCylD3ZDDkPmeOHk/fnAYkxysNANeEtx1cprnc+mw5bTQYE/rhurf6uQ0&#10;bDfH62a2r736/DicXnaVmlurtH5+Gt/fQEQa4z383/42Gqa5Wii43UlXQC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glgK0McAAADeAAAADwAAAAAAAAAAAAAAAACXAgAAZHJz&#10;L2Rvd25yZXYueG1sUEsFBgAAAAAEAAQA9QAAAIsDAAAAAA==&#10;" fillcolor="black" stroked="f" strokeweight="0">
                  <v:stroke miterlimit="83231f" joinstyle="miter"/>
                  <v:path arrowok="t" textboxrect="0,0,3416173,9144"/>
                </v:polyline>
                <v:rect id="Rectangle_x0020_1857" o:spid="_x0000_s1029" style="position:absolute;left:77724;top:267420;width:56348;height:226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70TTxAAA&#10;AN0AAAAPAAAAZHJzL2Rvd25yZXYueG1sRE9La8JAEL4L/odlhN50U6E1RlcRH+jRR8H2NmTHJDQ7&#10;G7KrSf31riD0Nh/fc6bz1pTiRrUrLCt4H0QgiFOrC84UfJ02/RiE88gaS8uk4I8czGfdzhQTbRs+&#10;0O3oMxFC2CWoIPe+SqR0aU4G3cBWxIG72NqgD7DOpK6xCeGmlMMo+pQGCw4NOVa0zCn9PV6Ngm1c&#10;Lb539t5k5fpne96fx6vT2Cv11msXExCeWv8vfrl3OsyPP0bw/CacIG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9E08QAAADdAAAADwAAAAAAAAAAAAAAAACXAgAAZHJzL2Rv&#10;d25yZXYueG1sUEsFBgAAAAAEAAQA9QAAAIgDAAAAAA==&#10;" filled="f" stroked="f">
                  <v:textbox inset="0,0,0,0">
                    <w:txbxContent>
                      <w:p w14:paraId="579AB372" w14:textId="77777777" w:rsidR="00E15D3E" w:rsidRDefault="00E15D3E">
                        <w:pPr>
                          <w:spacing w:after="160" w:line="259" w:lineRule="auto"/>
                          <w:ind w:left="0" w:right="0" w:firstLine="0"/>
                        </w:pPr>
                        <w:r>
                          <w:rPr>
                            <w:sz w:val="24"/>
                          </w:rPr>
                          <w:t xml:space="preserve"> </w:t>
                        </w:r>
                      </w:p>
                    </w:txbxContent>
                  </v:textbox>
                </v:rect>
                <v:polyline id="Shape_x0020_20788" o:spid="_x0000_s1030" style="position:absolute;visibility:visible;mso-wrap-style:square;v-text-anchor:top" points="9144,257556,3425317,257556,3425317,266700,9144,266700,9144,257556" coordsize="3416173,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x56ixAAA&#10;AN4AAAAPAAAAZHJzL2Rvd25yZXYueG1sRE9LasMwEN0XegcxgW5KIzeQ2DhRTJsPdNNC7BxgsCay&#10;iTUylpw4t68WhS4f778pJtuJGw2+dazgfZ6AIK6dbtkoOFfHtwyED8gaO8ek4EEeiu3z0wZz7e58&#10;olsZjIgh7HNU0ITQ51L6uiGLfu564shd3GAxRDgYqQe8x3DbyUWSrKTFlmNDgz3tGqqv5WgVfB/O&#10;j8PyVLt0/1mNrz9lujImVeplNn2sQQSawr/4z/2lFSySNIt74514BeT2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88eeosQAAADeAAAADwAAAAAAAAAAAAAAAACXAgAAZHJzL2Rv&#10;d25yZXYueG1sUEsFBgAAAAAEAAQA9QAAAIgDAAAAAA==&#10;" fillcolor="black" stroked="f" strokeweight="0">
                  <v:stroke miterlimit="83231f" joinstyle="miter"/>
                  <v:path arrowok="t" textboxrect="0,0,3416173,9144"/>
                </v:polyline>
                <v:polyline id="Shape_x0020_20789" o:spid="_x0000_s1031" style="position:absolute;visibility:visible;mso-wrap-style:square;v-text-anchor:top" points="0,516636,3425317,516636,3425317,525780,0,525780,0,516636" coordsize="3425317,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SpyCxQAA&#10;AN4AAAAPAAAAZHJzL2Rvd25yZXYueG1sRI9Ra8JAEITfBf/DsULf9KLQaqOnlIJQSqWa+gOW3Joc&#10;5vZCbmvSf98rCH0cZuYbZrMbfKNu1EUX2MB8loEiLoN1XBk4f+2nK1BRkC02gcnAD0XYbcejDeY2&#10;9HyiWyGVShCOORqoRdpc61jW5DHOQkucvEvoPEqSXaVth32C+0YvsuxJe3ScFmps6bWm8lp8ewMD&#10;6vfz/uN4aOTxc9m7ozhdiDEPk+FlDUpokP/wvf1mDSyy5eoZ/u6kK6C3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hKnILFAAAA3gAAAA8AAAAAAAAAAAAAAAAAlwIAAGRycy9k&#10;b3ducmV2LnhtbFBLBQYAAAAABAAEAPUAAACJAwAAAAA=&#10;" fillcolor="black" stroked="f" strokeweight="0">
                  <v:stroke miterlimit="83231f" joinstyle="miter"/>
                  <v:path arrowok="t" textboxrect="0,0,3425317,9144"/>
                </v:polyline>
                <w10:wrap type="square"/>
              </v:group>
            </w:pict>
          </mc:Fallback>
        </mc:AlternateContent>
      </w:r>
      <w:r w:rsidR="00E15D3E">
        <w:rPr>
          <w:sz w:val="23"/>
        </w:rPr>
        <w:t xml:space="preserve">Therapist: </w:t>
      </w:r>
    </w:p>
    <w:p w14:paraId="0526E670" w14:textId="77777777" w:rsidR="002B3950" w:rsidRDefault="00E15D3E">
      <w:pPr>
        <w:spacing w:after="131" w:line="249" w:lineRule="auto"/>
        <w:ind w:left="-5" w:right="0"/>
      </w:pPr>
      <w:r>
        <w:rPr>
          <w:sz w:val="23"/>
        </w:rPr>
        <w:t xml:space="preserve">Registration #: </w:t>
      </w:r>
    </w:p>
    <w:p w14:paraId="40630C90" w14:textId="77777777" w:rsidR="002B3950" w:rsidRDefault="00E15D3E">
      <w:pPr>
        <w:spacing w:after="137" w:line="249" w:lineRule="auto"/>
        <w:ind w:left="-5" w:right="0"/>
      </w:pPr>
      <w:r>
        <w:rPr>
          <w:sz w:val="23"/>
        </w:rPr>
        <w:t xml:space="preserve">Telephone number:   </w:t>
      </w:r>
    </w:p>
    <w:p w14:paraId="32E5BACB" w14:textId="77777777" w:rsidR="002B3950" w:rsidRDefault="002B3950" w:rsidP="00A4143C">
      <w:pPr>
        <w:spacing w:after="0" w:line="259" w:lineRule="auto"/>
        <w:ind w:left="0" w:right="0" w:firstLine="0"/>
      </w:pPr>
    </w:p>
    <w:p w14:paraId="323BC65A" w14:textId="77777777" w:rsidR="002B3950" w:rsidRDefault="00E15D3E">
      <w:pPr>
        <w:spacing w:after="0" w:line="259" w:lineRule="auto"/>
        <w:ind w:left="0" w:right="0" w:firstLine="0"/>
      </w:pPr>
      <w:r>
        <w:rPr>
          <w:b/>
          <w:sz w:val="24"/>
        </w:rPr>
        <w:t>D</w:t>
      </w:r>
      <w:r>
        <w:rPr>
          <w:b/>
          <w:sz w:val="19"/>
        </w:rPr>
        <w:t xml:space="preserve">ECLARATION </w:t>
      </w:r>
      <w:r>
        <w:rPr>
          <w:b/>
          <w:sz w:val="24"/>
        </w:rPr>
        <w:t xml:space="preserve"> </w:t>
      </w:r>
    </w:p>
    <w:p w14:paraId="3A3544E9" w14:textId="77777777" w:rsidR="002B3950" w:rsidRDefault="00E15D3E">
      <w:pPr>
        <w:spacing w:after="0" w:line="259" w:lineRule="auto"/>
        <w:ind w:left="0" w:right="0" w:firstLine="0"/>
      </w:pPr>
      <w:r>
        <w:rPr>
          <w:sz w:val="24"/>
        </w:rPr>
        <w:t xml:space="preserve"> </w:t>
      </w:r>
    </w:p>
    <w:p w14:paraId="28A16CCC" w14:textId="77777777" w:rsidR="002B3950" w:rsidRDefault="00E15D3E">
      <w:pPr>
        <w:spacing w:after="0" w:line="249" w:lineRule="auto"/>
        <w:ind w:left="-5" w:right="0"/>
      </w:pPr>
      <w:r>
        <w:rPr>
          <w:sz w:val="23"/>
        </w:rPr>
        <w:t xml:space="preserve">I certify that I have completed the attached continuing education activities during this cycle and obtained the number of CEUs indicated. </w:t>
      </w:r>
    </w:p>
    <w:p w14:paraId="53D792E5" w14:textId="77777777" w:rsidR="002B3950" w:rsidRDefault="00E15D3E">
      <w:pPr>
        <w:spacing w:after="0" w:line="259" w:lineRule="auto"/>
        <w:ind w:left="0" w:right="0" w:firstLine="0"/>
      </w:pPr>
      <w:r>
        <w:rPr>
          <w:sz w:val="23"/>
        </w:rPr>
        <w:t xml:space="preserve"> </w:t>
      </w:r>
    </w:p>
    <w:p w14:paraId="102B2B4B" w14:textId="77777777" w:rsidR="002B3950" w:rsidRDefault="00E15D3E">
      <w:pPr>
        <w:spacing w:after="27" w:line="249" w:lineRule="auto"/>
        <w:ind w:left="-5" w:right="0"/>
      </w:pPr>
      <w:r>
        <w:rPr>
          <w:sz w:val="23"/>
        </w:rPr>
        <w:t xml:space="preserve">Signed this _______day of ______________, 20____, at __________________________. </w:t>
      </w:r>
    </w:p>
    <w:p w14:paraId="63289663" w14:textId="77777777" w:rsidR="002B3950" w:rsidRDefault="00E15D3E">
      <w:pPr>
        <w:spacing w:after="0" w:line="259" w:lineRule="auto"/>
        <w:ind w:left="0" w:right="0" w:firstLine="0"/>
      </w:pPr>
      <w:r>
        <w:rPr>
          <w:sz w:val="23"/>
        </w:rPr>
        <w:t xml:space="preserve"> </w:t>
      </w:r>
    </w:p>
    <w:p w14:paraId="271E525F" w14:textId="77777777" w:rsidR="002B3950" w:rsidRDefault="00E15D3E">
      <w:pPr>
        <w:spacing w:after="0" w:line="259" w:lineRule="auto"/>
        <w:ind w:left="0" w:right="0" w:firstLine="0"/>
      </w:pPr>
      <w:r>
        <w:rPr>
          <w:sz w:val="23"/>
        </w:rPr>
        <w:t xml:space="preserve"> </w:t>
      </w:r>
    </w:p>
    <w:p w14:paraId="514ACA65" w14:textId="77777777" w:rsidR="002B3950" w:rsidRDefault="00E15D3E">
      <w:pPr>
        <w:spacing w:after="27" w:line="249" w:lineRule="auto"/>
        <w:ind w:left="-5" w:right="0"/>
      </w:pPr>
      <w:r>
        <w:rPr>
          <w:sz w:val="23"/>
        </w:rPr>
        <w:t xml:space="preserve">_________________________________ </w:t>
      </w:r>
    </w:p>
    <w:p w14:paraId="3D437443" w14:textId="77777777" w:rsidR="002B3950" w:rsidRDefault="00E15D3E">
      <w:pPr>
        <w:spacing w:after="27" w:line="249" w:lineRule="auto"/>
        <w:ind w:left="-5" w:right="0"/>
      </w:pPr>
      <w:r>
        <w:rPr>
          <w:sz w:val="23"/>
        </w:rPr>
        <w:t xml:space="preserve">Signature </w:t>
      </w:r>
    </w:p>
    <w:p w14:paraId="5FCFF392" w14:textId="77777777" w:rsidR="002B3950" w:rsidRDefault="00E15D3E">
      <w:pPr>
        <w:spacing w:after="0" w:line="259" w:lineRule="auto"/>
        <w:ind w:left="0" w:right="0" w:firstLine="0"/>
      </w:pPr>
      <w:r>
        <w:rPr>
          <w:sz w:val="23"/>
        </w:rPr>
        <w:t xml:space="preserve"> </w:t>
      </w:r>
    </w:p>
    <w:p w14:paraId="47C021F2" w14:textId="77777777" w:rsidR="002B3950" w:rsidRDefault="00E15D3E">
      <w:pPr>
        <w:spacing w:after="5" w:line="249" w:lineRule="auto"/>
        <w:ind w:left="-5" w:right="0"/>
      </w:pPr>
      <w:r>
        <w:rPr>
          <w:b/>
          <w:sz w:val="23"/>
        </w:rPr>
        <w:t xml:space="preserve">Instructions for completion: </w:t>
      </w:r>
    </w:p>
    <w:p w14:paraId="30E32F0F" w14:textId="77777777" w:rsidR="002B3950" w:rsidRDefault="00E15D3E">
      <w:pPr>
        <w:spacing w:after="0" w:line="259" w:lineRule="auto"/>
        <w:ind w:left="0" w:right="0" w:firstLine="0"/>
      </w:pPr>
      <w:r>
        <w:rPr>
          <w:sz w:val="23"/>
        </w:rPr>
        <w:t xml:space="preserve"> </w:t>
      </w:r>
    </w:p>
    <w:p w14:paraId="16912CBE" w14:textId="77777777" w:rsidR="002B3950" w:rsidRDefault="00E15D3E">
      <w:pPr>
        <w:numPr>
          <w:ilvl w:val="0"/>
          <w:numId w:val="12"/>
        </w:numPr>
        <w:spacing w:after="0" w:line="249" w:lineRule="auto"/>
        <w:ind w:right="0" w:hanging="288"/>
      </w:pPr>
      <w:r>
        <w:rPr>
          <w:sz w:val="23"/>
        </w:rPr>
        <w:t xml:space="preserve">Sign and date the above declaration, and submit with the completed activity report on following pages. </w:t>
      </w:r>
    </w:p>
    <w:p w14:paraId="5A6E23C7" w14:textId="77777777" w:rsidR="00075C47" w:rsidRPr="00075C47" w:rsidRDefault="00E15D3E">
      <w:pPr>
        <w:numPr>
          <w:ilvl w:val="0"/>
          <w:numId w:val="12"/>
        </w:numPr>
        <w:spacing w:after="27" w:line="249" w:lineRule="auto"/>
        <w:ind w:right="0" w:hanging="288"/>
      </w:pPr>
      <w:r>
        <w:rPr>
          <w:sz w:val="23"/>
        </w:rPr>
        <w:t xml:space="preserve">On the final page of the report, record the total primary and secondary CEUs obtained.  </w:t>
      </w:r>
    </w:p>
    <w:p w14:paraId="4E5F7052" w14:textId="77777777" w:rsidR="002B3950" w:rsidRDefault="00075C47">
      <w:pPr>
        <w:numPr>
          <w:ilvl w:val="0"/>
          <w:numId w:val="12"/>
        </w:numPr>
        <w:spacing w:after="27" w:line="249" w:lineRule="auto"/>
        <w:ind w:right="0" w:hanging="288"/>
      </w:pPr>
      <w:r>
        <w:rPr>
          <w:sz w:val="23"/>
        </w:rPr>
        <w:t xml:space="preserve">Attach copies of diplomas, receipts, etc as proof of completion </w:t>
      </w:r>
      <w:r w:rsidR="00E15D3E">
        <w:rPr>
          <w:sz w:val="23"/>
        </w:rPr>
        <w:t xml:space="preserve"> </w:t>
      </w:r>
    </w:p>
    <w:p w14:paraId="3E64CA43" w14:textId="77777777" w:rsidR="002B3950" w:rsidRDefault="00E15D3E">
      <w:pPr>
        <w:numPr>
          <w:ilvl w:val="0"/>
          <w:numId w:val="12"/>
        </w:numPr>
        <w:spacing w:after="17" w:line="259" w:lineRule="auto"/>
        <w:ind w:right="0" w:hanging="288"/>
      </w:pPr>
      <w:r>
        <w:rPr>
          <w:sz w:val="23"/>
        </w:rPr>
        <w:t xml:space="preserve">Photocopy this form and keep copies up to date in a file labelled “Professional Portfolio”. </w:t>
      </w:r>
    </w:p>
    <w:p w14:paraId="3BB04954" w14:textId="77777777" w:rsidR="002B3950" w:rsidRDefault="00E15D3E">
      <w:pPr>
        <w:numPr>
          <w:ilvl w:val="0"/>
          <w:numId w:val="12"/>
        </w:numPr>
        <w:spacing w:after="27" w:line="249" w:lineRule="auto"/>
        <w:ind w:right="0" w:hanging="288"/>
      </w:pPr>
      <w:r>
        <w:rPr>
          <w:sz w:val="23"/>
        </w:rPr>
        <w:t xml:space="preserve">Keep photocopies of receipts, course brochures, and diplomas. </w:t>
      </w:r>
    </w:p>
    <w:p w14:paraId="74F9DEF3" w14:textId="77777777" w:rsidR="002B3950" w:rsidRDefault="00E15D3E">
      <w:pPr>
        <w:numPr>
          <w:ilvl w:val="0"/>
          <w:numId w:val="12"/>
        </w:numPr>
        <w:spacing w:after="0" w:line="249" w:lineRule="auto"/>
        <w:ind w:right="0" w:hanging="288"/>
      </w:pPr>
      <w:r>
        <w:rPr>
          <w:sz w:val="23"/>
        </w:rPr>
        <w:t xml:space="preserve">Keep in mind that you are required to have 30 CEUs in a 3 year cycle.  20 or more CEUs should be    primary and a limit of 10 may come from secondary activities (All 30 may be obtained from primary CATA sources). </w:t>
      </w:r>
    </w:p>
    <w:p w14:paraId="30EAFC66" w14:textId="77777777" w:rsidR="002B3950" w:rsidRDefault="00E15D3E">
      <w:pPr>
        <w:spacing w:after="0" w:line="259" w:lineRule="auto"/>
        <w:ind w:left="0" w:right="0" w:firstLine="0"/>
      </w:pPr>
      <w:r>
        <w:rPr>
          <w:sz w:val="23"/>
        </w:rPr>
        <w:t xml:space="preserve"> </w:t>
      </w:r>
    </w:p>
    <w:p w14:paraId="41E1B317" w14:textId="77777777" w:rsidR="002B3950" w:rsidRDefault="00E15D3E">
      <w:pPr>
        <w:spacing w:after="27" w:line="249" w:lineRule="auto"/>
        <w:ind w:left="-5" w:right="0"/>
      </w:pPr>
      <w:r>
        <w:rPr>
          <w:sz w:val="23"/>
        </w:rPr>
        <w:t xml:space="preserve">The completed declaration and recording form must be </w:t>
      </w:r>
      <w:r>
        <w:rPr>
          <w:b/>
          <w:sz w:val="23"/>
        </w:rPr>
        <w:t>received by January 31, 201</w:t>
      </w:r>
      <w:r w:rsidR="00075C47">
        <w:rPr>
          <w:b/>
          <w:sz w:val="23"/>
        </w:rPr>
        <w:t>8</w:t>
      </w:r>
      <w:r>
        <w:rPr>
          <w:b/>
          <w:sz w:val="23"/>
        </w:rPr>
        <w:t xml:space="preserve"> </w:t>
      </w:r>
      <w:r>
        <w:rPr>
          <w:sz w:val="23"/>
        </w:rPr>
        <w:t xml:space="preserve">by </w:t>
      </w:r>
      <w:r>
        <w:rPr>
          <w:b/>
          <w:sz w:val="23"/>
        </w:rPr>
        <w:t>mail</w:t>
      </w:r>
      <w:r>
        <w:rPr>
          <w:sz w:val="23"/>
        </w:rPr>
        <w:t xml:space="preserve"> at: </w:t>
      </w:r>
    </w:p>
    <w:p w14:paraId="0AA051A0" w14:textId="77777777" w:rsidR="002B3950" w:rsidRDefault="00E15D3E">
      <w:pPr>
        <w:spacing w:after="0" w:line="259" w:lineRule="auto"/>
        <w:ind w:left="0" w:right="0" w:firstLine="0"/>
      </w:pPr>
      <w:r>
        <w:rPr>
          <w:sz w:val="23"/>
        </w:rPr>
        <w:t xml:space="preserve"> </w:t>
      </w:r>
    </w:p>
    <w:p w14:paraId="4EF41F7A" w14:textId="77777777" w:rsidR="005C766C" w:rsidRDefault="005C766C" w:rsidP="005C766C">
      <w:pPr>
        <w:spacing w:after="5" w:line="249" w:lineRule="auto"/>
        <w:ind w:left="-5" w:right="0"/>
      </w:pPr>
      <w:r>
        <w:rPr>
          <w:b/>
          <w:sz w:val="23"/>
        </w:rPr>
        <w:t xml:space="preserve">College of Massage Therapists of Newfoundland &amp; Labrador  </w:t>
      </w:r>
    </w:p>
    <w:p w14:paraId="06687007" w14:textId="3043AAF4" w:rsidR="005C766C" w:rsidRDefault="005C766C" w:rsidP="005C766C">
      <w:pPr>
        <w:spacing w:after="847" w:line="249" w:lineRule="auto"/>
        <w:ind w:left="-5" w:right="0"/>
        <w:rPr>
          <w:b/>
          <w:sz w:val="23"/>
        </w:rPr>
      </w:pPr>
      <w:r>
        <w:rPr>
          <w:b/>
          <w:sz w:val="23"/>
        </w:rPr>
        <w:t xml:space="preserve">40 Commonwealth Avenue, Suite 114    </w:t>
      </w:r>
      <w:bookmarkStart w:id="0" w:name="_GoBack"/>
      <w:bookmarkEnd w:id="0"/>
      <w:r>
        <w:rPr>
          <w:b/>
          <w:sz w:val="23"/>
        </w:rPr>
        <w:t>Mt. Pearl, NL A1N 1W6</w:t>
      </w:r>
    </w:p>
    <w:p w14:paraId="72BFADC4" w14:textId="4453691C" w:rsidR="002B3950" w:rsidRDefault="00E15D3E" w:rsidP="005C766C">
      <w:pPr>
        <w:spacing w:after="5" w:line="249" w:lineRule="auto"/>
        <w:ind w:left="-5" w:right="6639"/>
      </w:pPr>
      <w:r>
        <w:rPr>
          <w:b/>
          <w:sz w:val="23"/>
        </w:rPr>
        <w:lastRenderedPageBreak/>
        <w:t xml:space="preserve"> </w:t>
      </w:r>
    </w:p>
    <w:p w14:paraId="3E7A3569" w14:textId="77777777" w:rsidR="002B3950" w:rsidRDefault="00E15D3E">
      <w:pPr>
        <w:spacing w:after="59" w:line="259" w:lineRule="auto"/>
        <w:ind w:left="2160" w:right="0" w:firstLine="0"/>
      </w:pPr>
      <w:r>
        <w:rPr>
          <w:noProof/>
          <w:lang w:val="en-US" w:eastAsia="en-US"/>
        </w:rPr>
        <w:drawing>
          <wp:anchor distT="0" distB="0" distL="114300" distR="114300" simplePos="0" relativeHeight="251661312" behindDoc="0" locked="0" layoutInCell="1" allowOverlap="1" wp14:anchorId="448C22F2" wp14:editId="4F2585EA">
            <wp:simplePos x="0" y="0"/>
            <wp:positionH relativeFrom="column">
              <wp:posOffset>1155700</wp:posOffset>
            </wp:positionH>
            <wp:positionV relativeFrom="paragraph">
              <wp:posOffset>-753745</wp:posOffset>
            </wp:positionV>
            <wp:extent cx="3206115" cy="1068705"/>
            <wp:effectExtent l="0" t="0" r="0" b="0"/>
            <wp:wrapNone/>
            <wp:docPr id="2271" name="Picture 2271"/>
            <wp:cNvGraphicFramePr/>
            <a:graphic xmlns:a="http://schemas.openxmlformats.org/drawingml/2006/main">
              <a:graphicData uri="http://schemas.openxmlformats.org/drawingml/2006/picture">
                <pic:pic xmlns:pic="http://schemas.openxmlformats.org/drawingml/2006/picture">
                  <pic:nvPicPr>
                    <pic:cNvPr id="2271" name="Picture 2271"/>
                    <pic:cNvPicPr/>
                  </pic:nvPicPr>
                  <pic:blipFill>
                    <a:blip r:embed="rId32">
                      <a:extLst>
                        <a:ext uri="{28A0092B-C50C-407E-A947-70E740481C1C}">
                          <a14:useLocalDpi xmlns:a14="http://schemas.microsoft.com/office/drawing/2010/main" val="0"/>
                        </a:ext>
                      </a:extLst>
                    </a:blip>
                    <a:stretch>
                      <a:fillRect/>
                    </a:stretch>
                  </pic:blipFill>
                  <pic:spPr>
                    <a:xfrm>
                      <a:off x="0" y="0"/>
                      <a:ext cx="3206115" cy="1068705"/>
                    </a:xfrm>
                    <a:prstGeom prst="rect">
                      <a:avLst/>
                    </a:prstGeom>
                  </pic:spPr>
                </pic:pic>
              </a:graphicData>
            </a:graphic>
            <wp14:sizeRelH relativeFrom="page">
              <wp14:pctWidth>0</wp14:pctWidth>
            </wp14:sizeRelH>
            <wp14:sizeRelV relativeFrom="page">
              <wp14:pctHeight>0</wp14:pctHeight>
            </wp14:sizeRelV>
          </wp:anchor>
        </w:drawing>
      </w:r>
    </w:p>
    <w:p w14:paraId="715FC4B3" w14:textId="77777777" w:rsidR="002B3950" w:rsidRDefault="00E15D3E">
      <w:pPr>
        <w:spacing w:after="0" w:line="259" w:lineRule="auto"/>
        <w:ind w:left="65" w:right="0" w:firstLine="0"/>
        <w:jc w:val="center"/>
      </w:pPr>
      <w:r>
        <w:rPr>
          <w:b/>
          <w:sz w:val="24"/>
        </w:rPr>
        <w:t xml:space="preserve"> </w:t>
      </w:r>
    </w:p>
    <w:p w14:paraId="0209F2C7" w14:textId="77777777" w:rsidR="002B3950" w:rsidRDefault="00E15D3E">
      <w:pPr>
        <w:spacing w:after="0" w:line="259" w:lineRule="auto"/>
        <w:ind w:left="0" w:right="5" w:firstLine="0"/>
        <w:jc w:val="center"/>
      </w:pPr>
      <w:r>
        <w:rPr>
          <w:b/>
          <w:sz w:val="24"/>
          <w:u w:val="single" w:color="333333"/>
        </w:rPr>
        <w:t>CEU ACTIVITY RECORDING FORM</w:t>
      </w:r>
      <w:r>
        <w:rPr>
          <w:b/>
          <w:sz w:val="24"/>
        </w:rPr>
        <w:t xml:space="preserve"> </w:t>
      </w:r>
    </w:p>
    <w:p w14:paraId="52B3778F" w14:textId="77777777" w:rsidR="002B3950" w:rsidRDefault="00E15D3E">
      <w:pPr>
        <w:spacing w:after="0" w:line="259" w:lineRule="auto"/>
        <w:ind w:left="65" w:right="0" w:firstLine="0"/>
        <w:jc w:val="center"/>
      </w:pPr>
      <w:r>
        <w:rPr>
          <w:b/>
          <w:sz w:val="24"/>
        </w:rPr>
        <w:t xml:space="preserve"> </w:t>
      </w:r>
    </w:p>
    <w:tbl>
      <w:tblPr>
        <w:tblStyle w:val="TableGrid"/>
        <w:tblW w:w="9578" w:type="dxa"/>
        <w:tblInd w:w="-108" w:type="dxa"/>
        <w:tblCellMar>
          <w:top w:w="7" w:type="dxa"/>
          <w:left w:w="108" w:type="dxa"/>
          <w:right w:w="79" w:type="dxa"/>
        </w:tblCellMar>
        <w:tblLook w:val="04A0" w:firstRow="1" w:lastRow="0" w:firstColumn="1" w:lastColumn="0" w:noHBand="0" w:noVBand="1"/>
      </w:tblPr>
      <w:tblGrid>
        <w:gridCol w:w="1749"/>
        <w:gridCol w:w="1697"/>
        <w:gridCol w:w="1090"/>
        <w:gridCol w:w="1376"/>
        <w:gridCol w:w="1438"/>
        <w:gridCol w:w="2228"/>
      </w:tblGrid>
      <w:tr w:rsidR="002B3950" w14:paraId="1E2DA61D" w14:textId="77777777">
        <w:trPr>
          <w:trHeight w:val="929"/>
        </w:trPr>
        <w:tc>
          <w:tcPr>
            <w:tcW w:w="1750" w:type="dxa"/>
            <w:tcBorders>
              <w:top w:val="single" w:sz="4" w:space="0" w:color="000000"/>
              <w:left w:val="single" w:sz="4" w:space="0" w:color="000000"/>
              <w:bottom w:val="single" w:sz="4" w:space="0" w:color="000000"/>
              <w:right w:val="single" w:sz="4" w:space="0" w:color="000000"/>
            </w:tcBorders>
          </w:tcPr>
          <w:p w14:paraId="49FE9CCA" w14:textId="77777777" w:rsidR="002B3950" w:rsidRDefault="00E15D3E">
            <w:pPr>
              <w:spacing w:after="0" w:line="259" w:lineRule="auto"/>
              <w:ind w:left="0" w:right="32" w:firstLine="0"/>
              <w:jc w:val="center"/>
            </w:pPr>
            <w:r>
              <w:rPr>
                <w:b/>
                <w:sz w:val="20"/>
              </w:rPr>
              <w:t xml:space="preserve">Details of </w:t>
            </w:r>
          </w:p>
          <w:p w14:paraId="47D1DB2E" w14:textId="77777777" w:rsidR="002B3950" w:rsidRDefault="00E15D3E">
            <w:pPr>
              <w:spacing w:after="0" w:line="259" w:lineRule="auto"/>
              <w:ind w:left="0" w:right="0" w:firstLine="0"/>
              <w:jc w:val="center"/>
            </w:pPr>
            <w:r>
              <w:rPr>
                <w:b/>
                <w:sz w:val="20"/>
              </w:rPr>
              <w:t xml:space="preserve">Course, Event or Activity </w:t>
            </w:r>
          </w:p>
        </w:tc>
        <w:tc>
          <w:tcPr>
            <w:tcW w:w="1697" w:type="dxa"/>
            <w:tcBorders>
              <w:top w:val="single" w:sz="4" w:space="0" w:color="000000"/>
              <w:left w:val="single" w:sz="4" w:space="0" w:color="000000"/>
              <w:bottom w:val="single" w:sz="4" w:space="0" w:color="000000"/>
              <w:right w:val="single" w:sz="4" w:space="0" w:color="000000"/>
            </w:tcBorders>
          </w:tcPr>
          <w:p w14:paraId="58D25FD5" w14:textId="77777777" w:rsidR="002B3950" w:rsidRDefault="00E15D3E">
            <w:pPr>
              <w:spacing w:after="0" w:line="259" w:lineRule="auto"/>
              <w:ind w:left="0" w:right="0" w:firstLine="0"/>
              <w:jc w:val="center"/>
            </w:pPr>
            <w:r>
              <w:rPr>
                <w:b/>
                <w:sz w:val="20"/>
              </w:rPr>
              <w:t xml:space="preserve">Location, Date &amp; Time </w:t>
            </w:r>
          </w:p>
        </w:tc>
        <w:tc>
          <w:tcPr>
            <w:tcW w:w="1090" w:type="dxa"/>
            <w:tcBorders>
              <w:top w:val="single" w:sz="4" w:space="0" w:color="000000"/>
              <w:left w:val="single" w:sz="4" w:space="0" w:color="000000"/>
              <w:bottom w:val="single" w:sz="4" w:space="0" w:color="000000"/>
              <w:right w:val="single" w:sz="4" w:space="0" w:color="000000"/>
            </w:tcBorders>
          </w:tcPr>
          <w:p w14:paraId="19B34C57" w14:textId="77777777" w:rsidR="002B3950" w:rsidRDefault="00E15D3E">
            <w:pPr>
              <w:spacing w:after="0" w:line="259" w:lineRule="auto"/>
              <w:ind w:left="0" w:right="0" w:firstLine="0"/>
              <w:jc w:val="center"/>
            </w:pPr>
            <w:r>
              <w:rPr>
                <w:b/>
                <w:sz w:val="20"/>
              </w:rPr>
              <w:t xml:space="preserve">Number of Hours </w:t>
            </w:r>
          </w:p>
        </w:tc>
        <w:tc>
          <w:tcPr>
            <w:tcW w:w="1376" w:type="dxa"/>
            <w:tcBorders>
              <w:top w:val="single" w:sz="4" w:space="0" w:color="000000"/>
              <w:left w:val="single" w:sz="4" w:space="0" w:color="000000"/>
              <w:bottom w:val="single" w:sz="4" w:space="0" w:color="000000"/>
              <w:right w:val="single" w:sz="4" w:space="0" w:color="000000"/>
            </w:tcBorders>
          </w:tcPr>
          <w:p w14:paraId="0E8476E8" w14:textId="77777777" w:rsidR="002B3950" w:rsidRDefault="00E15D3E">
            <w:pPr>
              <w:spacing w:after="0" w:line="241" w:lineRule="auto"/>
              <w:ind w:left="163" w:right="26" w:firstLine="0"/>
              <w:jc w:val="center"/>
            </w:pPr>
            <w:r>
              <w:rPr>
                <w:b/>
                <w:sz w:val="20"/>
              </w:rPr>
              <w:t xml:space="preserve">Primary Activity   2 hrs = 1 </w:t>
            </w:r>
          </w:p>
          <w:p w14:paraId="0AD258D5" w14:textId="77777777" w:rsidR="002B3950" w:rsidRDefault="00E15D3E">
            <w:pPr>
              <w:spacing w:after="0" w:line="259" w:lineRule="auto"/>
              <w:ind w:left="0" w:right="33" w:firstLine="0"/>
              <w:jc w:val="center"/>
            </w:pPr>
            <w:r>
              <w:rPr>
                <w:b/>
                <w:sz w:val="20"/>
              </w:rPr>
              <w:t xml:space="preserve">CEU </w:t>
            </w:r>
          </w:p>
        </w:tc>
        <w:tc>
          <w:tcPr>
            <w:tcW w:w="1438" w:type="dxa"/>
            <w:tcBorders>
              <w:top w:val="single" w:sz="4" w:space="0" w:color="000000"/>
              <w:left w:val="single" w:sz="4" w:space="0" w:color="000000"/>
              <w:bottom w:val="single" w:sz="4" w:space="0" w:color="000000"/>
              <w:right w:val="single" w:sz="4" w:space="0" w:color="000000"/>
            </w:tcBorders>
          </w:tcPr>
          <w:p w14:paraId="42A69FD9" w14:textId="77777777" w:rsidR="002B3950" w:rsidRDefault="00E15D3E">
            <w:pPr>
              <w:spacing w:after="0" w:line="259" w:lineRule="auto"/>
              <w:ind w:left="101" w:right="0" w:firstLine="0"/>
            </w:pPr>
            <w:r>
              <w:rPr>
                <w:b/>
                <w:sz w:val="20"/>
              </w:rPr>
              <w:t xml:space="preserve">Secondary </w:t>
            </w:r>
          </w:p>
          <w:p w14:paraId="0D4F11B7" w14:textId="77777777" w:rsidR="002B3950" w:rsidRDefault="00E15D3E">
            <w:pPr>
              <w:spacing w:after="0" w:line="259" w:lineRule="auto"/>
              <w:ind w:left="0" w:right="29" w:firstLine="0"/>
              <w:jc w:val="center"/>
            </w:pPr>
            <w:r>
              <w:rPr>
                <w:b/>
                <w:sz w:val="20"/>
              </w:rPr>
              <w:t xml:space="preserve">Activity  </w:t>
            </w:r>
          </w:p>
          <w:p w14:paraId="2D6750B4" w14:textId="77777777" w:rsidR="002B3950" w:rsidRDefault="00E15D3E">
            <w:pPr>
              <w:spacing w:after="0" w:line="259" w:lineRule="auto"/>
              <w:ind w:left="0" w:right="29" w:firstLine="0"/>
              <w:jc w:val="center"/>
            </w:pPr>
            <w:r>
              <w:rPr>
                <w:b/>
                <w:sz w:val="20"/>
              </w:rPr>
              <w:t xml:space="preserve"> 2 hrs = 1 </w:t>
            </w:r>
          </w:p>
          <w:p w14:paraId="6F8FDE35" w14:textId="77777777" w:rsidR="002B3950" w:rsidRDefault="00E15D3E">
            <w:pPr>
              <w:spacing w:after="0" w:line="259" w:lineRule="auto"/>
              <w:ind w:left="0" w:right="34" w:firstLine="0"/>
              <w:jc w:val="center"/>
            </w:pPr>
            <w:r>
              <w:rPr>
                <w:b/>
                <w:sz w:val="20"/>
              </w:rPr>
              <w:t xml:space="preserve">CEU </w:t>
            </w:r>
          </w:p>
        </w:tc>
        <w:tc>
          <w:tcPr>
            <w:tcW w:w="2228" w:type="dxa"/>
            <w:tcBorders>
              <w:top w:val="single" w:sz="4" w:space="0" w:color="000000"/>
              <w:left w:val="single" w:sz="4" w:space="0" w:color="000000"/>
              <w:bottom w:val="single" w:sz="4" w:space="0" w:color="000000"/>
              <w:right w:val="single" w:sz="4" w:space="0" w:color="000000"/>
            </w:tcBorders>
          </w:tcPr>
          <w:p w14:paraId="7D4C88C4" w14:textId="77777777" w:rsidR="002B3950" w:rsidRDefault="00E15D3E">
            <w:pPr>
              <w:spacing w:after="0" w:line="259" w:lineRule="auto"/>
              <w:ind w:left="50" w:right="0" w:firstLine="0"/>
            </w:pPr>
            <w:r>
              <w:rPr>
                <w:b/>
                <w:sz w:val="20"/>
              </w:rPr>
              <w:t xml:space="preserve">Event Coordinator’s </w:t>
            </w:r>
          </w:p>
          <w:p w14:paraId="7C27CE98" w14:textId="77777777" w:rsidR="002B3950" w:rsidRDefault="00E15D3E">
            <w:pPr>
              <w:spacing w:after="0" w:line="259" w:lineRule="auto"/>
              <w:ind w:left="0" w:right="34" w:firstLine="0"/>
              <w:jc w:val="center"/>
            </w:pPr>
            <w:r>
              <w:rPr>
                <w:b/>
                <w:sz w:val="20"/>
              </w:rPr>
              <w:t xml:space="preserve">Name / Signature </w:t>
            </w:r>
          </w:p>
        </w:tc>
      </w:tr>
      <w:tr w:rsidR="002B3950" w14:paraId="6771867F" w14:textId="77777777">
        <w:trPr>
          <w:trHeight w:val="1116"/>
        </w:trPr>
        <w:tc>
          <w:tcPr>
            <w:tcW w:w="1750" w:type="dxa"/>
            <w:tcBorders>
              <w:top w:val="single" w:sz="4" w:space="0" w:color="000000"/>
              <w:left w:val="single" w:sz="4" w:space="0" w:color="000000"/>
              <w:bottom w:val="single" w:sz="4" w:space="0" w:color="000000"/>
              <w:right w:val="single" w:sz="4" w:space="0" w:color="000000"/>
            </w:tcBorders>
          </w:tcPr>
          <w:p w14:paraId="584A7AFA" w14:textId="77777777" w:rsidR="002B3950" w:rsidRDefault="00E15D3E">
            <w:pPr>
              <w:spacing w:after="0" w:line="259" w:lineRule="auto"/>
              <w:ind w:left="0" w:right="0" w:firstLine="0"/>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3C5CBDDC"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CEC701F"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25962EE1"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0D912A82"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5187C9E" w14:textId="77777777" w:rsidR="002B3950" w:rsidRDefault="00E15D3E">
            <w:pPr>
              <w:spacing w:after="0" w:line="259" w:lineRule="auto"/>
              <w:ind w:left="0" w:right="1974" w:firstLine="0"/>
              <w:jc w:val="both"/>
            </w:pPr>
            <w:r>
              <w:rPr>
                <w:b/>
                <w:sz w:val="24"/>
              </w:rPr>
              <w:t xml:space="preserve">    </w:t>
            </w:r>
          </w:p>
        </w:tc>
      </w:tr>
      <w:tr w:rsidR="002B3950" w14:paraId="6DC83F7B"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0941B2D2" w14:textId="77777777" w:rsidR="002B3950" w:rsidRDefault="00E15D3E">
            <w:pPr>
              <w:spacing w:after="0" w:line="259" w:lineRule="auto"/>
              <w:ind w:left="0" w:right="0" w:firstLine="0"/>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3875DF5B"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D068153"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1D9C09C6"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062FA263"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C755EF1" w14:textId="77777777" w:rsidR="002B3950" w:rsidRDefault="00E15D3E">
            <w:pPr>
              <w:spacing w:after="0" w:line="259" w:lineRule="auto"/>
              <w:ind w:left="0" w:right="1974" w:firstLine="0"/>
              <w:jc w:val="both"/>
            </w:pPr>
            <w:r>
              <w:rPr>
                <w:b/>
                <w:sz w:val="24"/>
              </w:rPr>
              <w:t xml:space="preserve">    </w:t>
            </w:r>
          </w:p>
        </w:tc>
      </w:tr>
      <w:tr w:rsidR="002B3950" w14:paraId="681EF7BA"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36383C4F" w14:textId="77777777" w:rsidR="002B3950" w:rsidRDefault="00E15D3E">
            <w:pPr>
              <w:spacing w:after="0" w:line="259" w:lineRule="auto"/>
              <w:ind w:left="0" w:right="0" w:firstLine="0"/>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266E6876"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4AA2E76"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3FC55C87"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17B8408"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A84EA57" w14:textId="77777777" w:rsidR="002B3950" w:rsidRDefault="00E15D3E">
            <w:pPr>
              <w:spacing w:after="0" w:line="259" w:lineRule="auto"/>
              <w:ind w:left="0" w:right="1974" w:firstLine="0"/>
              <w:jc w:val="both"/>
            </w:pPr>
            <w:r>
              <w:rPr>
                <w:b/>
                <w:sz w:val="24"/>
              </w:rPr>
              <w:t xml:space="preserve">    </w:t>
            </w:r>
          </w:p>
        </w:tc>
      </w:tr>
      <w:tr w:rsidR="002B3950" w14:paraId="733DBEBC"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07127889" w14:textId="77777777" w:rsidR="002B3950" w:rsidRDefault="00E15D3E">
            <w:pPr>
              <w:spacing w:after="0" w:line="259" w:lineRule="auto"/>
              <w:ind w:left="0" w:right="1496" w:firstLine="0"/>
              <w:jc w:val="both"/>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6AA6CAB3"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BBB384E"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786BC4CD"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5969DCB7"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D453637" w14:textId="77777777" w:rsidR="002B3950" w:rsidRDefault="00E15D3E">
            <w:pPr>
              <w:spacing w:after="0" w:line="259" w:lineRule="auto"/>
              <w:ind w:left="0" w:right="1974" w:firstLine="0"/>
              <w:jc w:val="both"/>
            </w:pPr>
            <w:r>
              <w:rPr>
                <w:b/>
                <w:sz w:val="24"/>
              </w:rPr>
              <w:t xml:space="preserve">    </w:t>
            </w:r>
          </w:p>
        </w:tc>
      </w:tr>
      <w:tr w:rsidR="002B3950" w14:paraId="10CB8A77"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22CB1B93" w14:textId="77777777" w:rsidR="002B3950" w:rsidRDefault="00E15D3E">
            <w:pPr>
              <w:spacing w:after="0" w:line="259" w:lineRule="auto"/>
              <w:ind w:left="0" w:right="1496" w:firstLine="0"/>
              <w:jc w:val="both"/>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64ED91D2"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090000B5"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6027C3F1"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7094EA7C"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BF49381" w14:textId="77777777" w:rsidR="002B3950" w:rsidRDefault="00E15D3E">
            <w:pPr>
              <w:spacing w:after="0" w:line="259" w:lineRule="auto"/>
              <w:ind w:left="0" w:right="1974" w:firstLine="0"/>
              <w:jc w:val="both"/>
            </w:pPr>
            <w:r>
              <w:rPr>
                <w:b/>
                <w:sz w:val="24"/>
              </w:rPr>
              <w:t xml:space="preserve">    </w:t>
            </w:r>
          </w:p>
        </w:tc>
      </w:tr>
      <w:tr w:rsidR="002B3950" w14:paraId="4A93D647"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6B8BBF76" w14:textId="77777777" w:rsidR="002B3950" w:rsidRDefault="00E15D3E">
            <w:pPr>
              <w:spacing w:after="0" w:line="259" w:lineRule="auto"/>
              <w:ind w:left="0" w:right="0" w:firstLine="0"/>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6B3CEF9A"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BC0C9C7"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4E09A13F"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627BD270"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34509C0" w14:textId="77777777" w:rsidR="002B3950" w:rsidRDefault="00E15D3E">
            <w:pPr>
              <w:spacing w:after="0" w:line="259" w:lineRule="auto"/>
              <w:ind w:left="0" w:right="1974" w:firstLine="0"/>
              <w:jc w:val="both"/>
            </w:pPr>
            <w:r>
              <w:rPr>
                <w:b/>
                <w:sz w:val="24"/>
              </w:rPr>
              <w:t xml:space="preserve">    </w:t>
            </w:r>
          </w:p>
        </w:tc>
      </w:tr>
      <w:tr w:rsidR="002B3950" w14:paraId="156A827C"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24903F3B" w14:textId="77777777" w:rsidR="002B3950" w:rsidRDefault="00E15D3E">
            <w:pPr>
              <w:spacing w:after="0" w:line="259" w:lineRule="auto"/>
              <w:ind w:left="0" w:right="1496" w:firstLine="0"/>
              <w:jc w:val="both"/>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4CD68151"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C2BD3D2"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1869FF80"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57B8DAB"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FF6AD7D" w14:textId="77777777" w:rsidR="002B3950" w:rsidRDefault="00E15D3E">
            <w:pPr>
              <w:spacing w:after="0" w:line="259" w:lineRule="auto"/>
              <w:ind w:left="0" w:right="0" w:firstLine="0"/>
            </w:pPr>
            <w:r>
              <w:rPr>
                <w:b/>
                <w:sz w:val="24"/>
              </w:rPr>
              <w:t xml:space="preserve"> </w:t>
            </w:r>
          </w:p>
        </w:tc>
      </w:tr>
      <w:tr w:rsidR="002B3950" w14:paraId="7E3959E4"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321C7C01" w14:textId="77777777" w:rsidR="002B3950" w:rsidRDefault="00E15D3E">
            <w:pPr>
              <w:spacing w:after="0" w:line="259" w:lineRule="auto"/>
              <w:ind w:left="0" w:right="1496" w:firstLine="0"/>
              <w:jc w:val="both"/>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09CE0B9B"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09FF999"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54373693"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653596FE"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3EE7633" w14:textId="77777777" w:rsidR="002B3950" w:rsidRDefault="00E15D3E">
            <w:pPr>
              <w:spacing w:after="0" w:line="259" w:lineRule="auto"/>
              <w:ind w:left="0" w:right="0" w:firstLine="0"/>
            </w:pPr>
            <w:r>
              <w:rPr>
                <w:b/>
                <w:sz w:val="24"/>
              </w:rPr>
              <w:t xml:space="preserve"> </w:t>
            </w:r>
          </w:p>
        </w:tc>
      </w:tr>
      <w:tr w:rsidR="002B3950" w14:paraId="1A939A36" w14:textId="77777777">
        <w:trPr>
          <w:trHeight w:val="564"/>
        </w:trPr>
        <w:tc>
          <w:tcPr>
            <w:tcW w:w="5912" w:type="dxa"/>
            <w:gridSpan w:val="4"/>
            <w:tcBorders>
              <w:top w:val="single" w:sz="4" w:space="0" w:color="000000"/>
              <w:left w:val="single" w:sz="4" w:space="0" w:color="000000"/>
              <w:bottom w:val="single" w:sz="4" w:space="0" w:color="000000"/>
              <w:right w:val="single" w:sz="4" w:space="0" w:color="000000"/>
            </w:tcBorders>
          </w:tcPr>
          <w:p w14:paraId="793A7816" w14:textId="77777777" w:rsidR="002B3950" w:rsidRDefault="00E15D3E">
            <w:pPr>
              <w:spacing w:after="0" w:line="259" w:lineRule="auto"/>
              <w:ind w:left="0" w:right="0" w:firstLine="0"/>
            </w:pPr>
            <w:r>
              <w:rPr>
                <w:b/>
                <w:sz w:val="24"/>
              </w:rPr>
              <w:t xml:space="preserve">Total Number of Primary CEUs  ______________ </w:t>
            </w:r>
          </w:p>
          <w:p w14:paraId="531DD25C" w14:textId="77777777" w:rsidR="002B3950" w:rsidRDefault="00E15D3E">
            <w:pPr>
              <w:spacing w:after="0" w:line="259" w:lineRule="auto"/>
              <w:ind w:left="0" w:right="0" w:firstLine="0"/>
            </w:pPr>
            <w:r>
              <w:rPr>
                <w:b/>
                <w:sz w:val="24"/>
              </w:rPr>
              <w:t xml:space="preserve"> </w:t>
            </w:r>
          </w:p>
        </w:tc>
        <w:tc>
          <w:tcPr>
            <w:tcW w:w="1438" w:type="dxa"/>
            <w:vMerge w:val="restart"/>
            <w:tcBorders>
              <w:top w:val="single" w:sz="4" w:space="0" w:color="000000"/>
              <w:left w:val="single" w:sz="4" w:space="0" w:color="000000"/>
              <w:bottom w:val="nil"/>
              <w:right w:val="nil"/>
            </w:tcBorders>
          </w:tcPr>
          <w:p w14:paraId="3A1C02B1" w14:textId="77777777" w:rsidR="002B3950" w:rsidRDefault="002B3950">
            <w:pPr>
              <w:spacing w:after="160" w:line="259" w:lineRule="auto"/>
              <w:ind w:left="0" w:right="0" w:firstLine="0"/>
            </w:pPr>
          </w:p>
        </w:tc>
        <w:tc>
          <w:tcPr>
            <w:tcW w:w="2228" w:type="dxa"/>
            <w:vMerge w:val="restart"/>
            <w:tcBorders>
              <w:top w:val="single" w:sz="4" w:space="0" w:color="000000"/>
              <w:left w:val="nil"/>
              <w:bottom w:val="nil"/>
              <w:right w:val="nil"/>
            </w:tcBorders>
          </w:tcPr>
          <w:p w14:paraId="5FA01006" w14:textId="77777777" w:rsidR="002B3950" w:rsidRDefault="002B3950">
            <w:pPr>
              <w:spacing w:after="160" w:line="259" w:lineRule="auto"/>
              <w:ind w:left="0" w:right="0" w:firstLine="0"/>
            </w:pPr>
          </w:p>
        </w:tc>
      </w:tr>
      <w:tr w:rsidR="002B3950" w14:paraId="747580E8" w14:textId="77777777">
        <w:trPr>
          <w:trHeight w:val="562"/>
        </w:trPr>
        <w:tc>
          <w:tcPr>
            <w:tcW w:w="5912" w:type="dxa"/>
            <w:gridSpan w:val="4"/>
            <w:tcBorders>
              <w:top w:val="single" w:sz="4" w:space="0" w:color="000000"/>
              <w:left w:val="single" w:sz="4" w:space="0" w:color="000000"/>
              <w:bottom w:val="single" w:sz="4" w:space="0" w:color="000000"/>
              <w:right w:val="single" w:sz="4" w:space="0" w:color="000000"/>
            </w:tcBorders>
          </w:tcPr>
          <w:p w14:paraId="2B8FCFE7" w14:textId="77777777" w:rsidR="002B3950" w:rsidRDefault="00E15D3E">
            <w:pPr>
              <w:spacing w:after="0" w:line="259" w:lineRule="auto"/>
              <w:ind w:left="0" w:right="0" w:firstLine="0"/>
            </w:pPr>
            <w:r>
              <w:rPr>
                <w:b/>
                <w:sz w:val="24"/>
              </w:rPr>
              <w:t xml:space="preserve"> </w:t>
            </w:r>
          </w:p>
          <w:p w14:paraId="472792EE" w14:textId="77777777" w:rsidR="002B3950" w:rsidRDefault="00E15D3E">
            <w:pPr>
              <w:spacing w:after="0" w:line="259" w:lineRule="auto"/>
              <w:ind w:left="0" w:right="0" w:firstLine="0"/>
              <w:jc w:val="both"/>
            </w:pPr>
            <w:r>
              <w:rPr>
                <w:b/>
                <w:sz w:val="24"/>
              </w:rPr>
              <w:t xml:space="preserve">Total Number of Secondary CEUs _____________ </w:t>
            </w:r>
          </w:p>
        </w:tc>
        <w:tc>
          <w:tcPr>
            <w:tcW w:w="0" w:type="auto"/>
            <w:vMerge/>
            <w:tcBorders>
              <w:top w:val="nil"/>
              <w:left w:val="single" w:sz="4" w:space="0" w:color="000000"/>
              <w:bottom w:val="nil"/>
              <w:right w:val="nil"/>
            </w:tcBorders>
          </w:tcPr>
          <w:p w14:paraId="543C8F46" w14:textId="77777777" w:rsidR="002B3950" w:rsidRDefault="002B3950">
            <w:pPr>
              <w:spacing w:after="160" w:line="259" w:lineRule="auto"/>
              <w:ind w:left="0" w:right="0" w:firstLine="0"/>
            </w:pPr>
          </w:p>
        </w:tc>
        <w:tc>
          <w:tcPr>
            <w:tcW w:w="0" w:type="auto"/>
            <w:vMerge/>
            <w:tcBorders>
              <w:top w:val="nil"/>
              <w:left w:val="nil"/>
              <w:bottom w:val="nil"/>
              <w:right w:val="nil"/>
            </w:tcBorders>
          </w:tcPr>
          <w:p w14:paraId="32514FF7" w14:textId="77777777" w:rsidR="002B3950" w:rsidRDefault="002B3950">
            <w:pPr>
              <w:spacing w:after="160" w:line="259" w:lineRule="auto"/>
              <w:ind w:left="0" w:right="0" w:firstLine="0"/>
            </w:pPr>
          </w:p>
        </w:tc>
      </w:tr>
    </w:tbl>
    <w:p w14:paraId="5ADF3DBD" w14:textId="77777777" w:rsidR="002B3950" w:rsidRDefault="00E15D3E">
      <w:pPr>
        <w:spacing w:after="3" w:line="259" w:lineRule="auto"/>
        <w:ind w:right="0"/>
        <w:jc w:val="right"/>
      </w:pPr>
      <w:r>
        <w:rPr>
          <w:rFonts w:ascii="Times New Roman" w:eastAsia="Times New Roman" w:hAnsi="Times New Roman" w:cs="Times New Roman"/>
          <w:color w:val="000000"/>
        </w:rPr>
        <w:t xml:space="preserve">EQA 301, December 2006 </w:t>
      </w:r>
    </w:p>
    <w:p w14:paraId="4150666F" w14:textId="77777777" w:rsidR="002B3950" w:rsidRDefault="002B3950">
      <w:pPr>
        <w:sectPr w:rsidR="002B3950" w:rsidSect="00A4143C">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12240" w:h="15840"/>
          <w:pgMar w:top="1191" w:right="1435" w:bottom="1134" w:left="2041" w:header="720" w:footer="295" w:gutter="0"/>
          <w:cols w:space="720"/>
        </w:sectPr>
      </w:pPr>
    </w:p>
    <w:p w14:paraId="447683F2" w14:textId="77777777" w:rsidR="002B3950" w:rsidRDefault="00E15D3E">
      <w:pPr>
        <w:spacing w:after="6" w:line="259" w:lineRule="auto"/>
        <w:ind w:left="1109" w:right="2355" w:firstLine="0"/>
      </w:pPr>
      <w:r>
        <w:rPr>
          <w:noProof/>
          <w:lang w:val="en-US" w:eastAsia="en-US"/>
        </w:rPr>
        <w:lastRenderedPageBreak/>
        <w:drawing>
          <wp:anchor distT="0" distB="0" distL="114300" distR="114300" simplePos="0" relativeHeight="251659264" behindDoc="1" locked="0" layoutInCell="1" allowOverlap="0" wp14:anchorId="00504CA5" wp14:editId="2399187B">
            <wp:simplePos x="0" y="0"/>
            <wp:positionH relativeFrom="column">
              <wp:posOffset>1041400</wp:posOffset>
            </wp:positionH>
            <wp:positionV relativeFrom="paragraph">
              <wp:posOffset>-753745</wp:posOffset>
            </wp:positionV>
            <wp:extent cx="3206115" cy="1068705"/>
            <wp:effectExtent l="0" t="0" r="0" b="0"/>
            <wp:wrapNone/>
            <wp:docPr id="2389" name="Picture 2389"/>
            <wp:cNvGraphicFramePr/>
            <a:graphic xmlns:a="http://schemas.openxmlformats.org/drawingml/2006/main">
              <a:graphicData uri="http://schemas.openxmlformats.org/drawingml/2006/picture">
                <pic:pic xmlns:pic="http://schemas.openxmlformats.org/drawingml/2006/picture">
                  <pic:nvPicPr>
                    <pic:cNvPr id="2389" name="Picture 2389"/>
                    <pic:cNvPicPr/>
                  </pic:nvPicPr>
                  <pic:blipFill>
                    <a:blip r:embed="rId32"/>
                    <a:stretch>
                      <a:fillRect/>
                    </a:stretch>
                  </pic:blipFill>
                  <pic:spPr>
                    <a:xfrm>
                      <a:off x="0" y="0"/>
                      <a:ext cx="3206115" cy="1068705"/>
                    </a:xfrm>
                    <a:prstGeom prst="rect">
                      <a:avLst/>
                    </a:prstGeom>
                  </pic:spPr>
                </pic:pic>
              </a:graphicData>
            </a:graphic>
          </wp:anchor>
        </w:drawing>
      </w:r>
      <w:r>
        <w:rPr>
          <w:b/>
          <w:sz w:val="24"/>
        </w:rPr>
        <w:t xml:space="preserve"> </w:t>
      </w:r>
    </w:p>
    <w:p w14:paraId="11B0A9AB" w14:textId="77777777" w:rsidR="00A4143C" w:rsidRDefault="00A4143C" w:rsidP="00A4143C">
      <w:pPr>
        <w:spacing w:after="0" w:line="259" w:lineRule="auto"/>
        <w:ind w:left="0" w:right="15" w:firstLine="0"/>
        <w:rPr>
          <w:b/>
          <w:sz w:val="24"/>
        </w:rPr>
      </w:pPr>
    </w:p>
    <w:p w14:paraId="4169B4ED" w14:textId="77777777" w:rsidR="002B3950" w:rsidRDefault="00E15D3E">
      <w:pPr>
        <w:spacing w:after="0" w:line="259" w:lineRule="auto"/>
        <w:ind w:right="15"/>
        <w:jc w:val="center"/>
      </w:pPr>
      <w:r>
        <w:rPr>
          <w:b/>
          <w:sz w:val="24"/>
        </w:rPr>
        <w:t>C</w:t>
      </w:r>
      <w:r>
        <w:rPr>
          <w:b/>
          <w:sz w:val="19"/>
        </w:rPr>
        <w:t xml:space="preserve">ONTINUING </w:t>
      </w:r>
      <w:r>
        <w:rPr>
          <w:b/>
          <w:sz w:val="24"/>
        </w:rPr>
        <w:t>E</w:t>
      </w:r>
      <w:r>
        <w:rPr>
          <w:b/>
          <w:sz w:val="19"/>
        </w:rPr>
        <w:t xml:space="preserve">DUCATION </w:t>
      </w:r>
      <w:r>
        <w:rPr>
          <w:b/>
          <w:sz w:val="24"/>
        </w:rPr>
        <w:t>U</w:t>
      </w:r>
      <w:r>
        <w:rPr>
          <w:b/>
          <w:sz w:val="19"/>
        </w:rPr>
        <w:t xml:space="preserve">NITS </w:t>
      </w:r>
      <w:r>
        <w:rPr>
          <w:b/>
          <w:sz w:val="24"/>
        </w:rPr>
        <w:t>(CEU)</w:t>
      </w:r>
      <w:r>
        <w:rPr>
          <w:b/>
          <w:sz w:val="19"/>
        </w:rPr>
        <w:t xml:space="preserve"> </w:t>
      </w:r>
      <w:r>
        <w:rPr>
          <w:b/>
          <w:sz w:val="24"/>
        </w:rPr>
        <w:t>-</w:t>
      </w:r>
      <w:r>
        <w:rPr>
          <w:b/>
          <w:sz w:val="19"/>
        </w:rPr>
        <w:t xml:space="preserve"> </w:t>
      </w:r>
      <w:r>
        <w:rPr>
          <w:b/>
          <w:sz w:val="24"/>
        </w:rPr>
        <w:t>S</w:t>
      </w:r>
      <w:r>
        <w:rPr>
          <w:b/>
          <w:sz w:val="19"/>
        </w:rPr>
        <w:t xml:space="preserve">HADOWING </w:t>
      </w:r>
      <w:r>
        <w:rPr>
          <w:b/>
          <w:sz w:val="24"/>
        </w:rPr>
        <w:t>F</w:t>
      </w:r>
      <w:r>
        <w:rPr>
          <w:b/>
          <w:sz w:val="19"/>
        </w:rPr>
        <w:t>ORM</w:t>
      </w:r>
      <w:r>
        <w:rPr>
          <w:b/>
          <w:sz w:val="24"/>
        </w:rPr>
        <w:t xml:space="preserve"> </w:t>
      </w:r>
    </w:p>
    <w:p w14:paraId="0F4EBD98" w14:textId="77777777" w:rsidR="002B3950" w:rsidRDefault="00E15D3E" w:rsidP="00A4143C">
      <w:pPr>
        <w:spacing w:after="0" w:line="259" w:lineRule="auto"/>
        <w:ind w:left="57" w:right="0" w:firstLine="0"/>
        <w:jc w:val="center"/>
      </w:pPr>
      <w:r>
        <w:rPr>
          <w:b/>
          <w:sz w:val="24"/>
        </w:rPr>
        <w:t xml:space="preserve">  </w:t>
      </w:r>
    </w:p>
    <w:p w14:paraId="5ACC2D5C" w14:textId="77777777" w:rsidR="002B3950" w:rsidRDefault="00E15D3E">
      <w:pPr>
        <w:spacing w:after="27" w:line="249" w:lineRule="auto"/>
        <w:ind w:left="-5" w:right="0"/>
      </w:pPr>
      <w:r>
        <w:rPr>
          <w:sz w:val="23"/>
        </w:rPr>
        <w:t xml:space="preserve">This form should be used to document all job shadowing activities. Under the CMTNL </w:t>
      </w:r>
    </w:p>
    <w:p w14:paraId="65F504A7" w14:textId="77777777" w:rsidR="002B3950" w:rsidRDefault="00E15D3E">
      <w:pPr>
        <w:spacing w:after="0" w:line="249" w:lineRule="auto"/>
        <w:ind w:left="-5" w:right="0"/>
      </w:pPr>
      <w:r>
        <w:rPr>
          <w:sz w:val="23"/>
        </w:rPr>
        <w:t xml:space="preserve">Continuing Education Policy and Guidelines, job shadowing or supervision is defined as activity in which a massage therapist observes or shadows the practise of another health professional in order to obtain a better understanding of other modalities or to learn new techniques.   </w:t>
      </w:r>
    </w:p>
    <w:p w14:paraId="03C05988" w14:textId="77777777" w:rsidR="002B3950" w:rsidRDefault="00E15D3E">
      <w:pPr>
        <w:spacing w:after="0" w:line="259" w:lineRule="auto"/>
        <w:ind w:left="0" w:right="0" w:firstLine="0"/>
      </w:pPr>
      <w:r>
        <w:rPr>
          <w:b/>
          <w:sz w:val="23"/>
        </w:rPr>
        <w:t xml:space="preserve"> </w:t>
      </w:r>
    </w:p>
    <w:p w14:paraId="0537683D" w14:textId="77777777" w:rsidR="002B3950" w:rsidRDefault="00E15D3E">
      <w:pPr>
        <w:spacing w:after="27" w:line="249" w:lineRule="auto"/>
        <w:ind w:left="-5" w:right="0"/>
      </w:pPr>
      <w:r>
        <w:rPr>
          <w:sz w:val="23"/>
        </w:rPr>
        <w:t xml:space="preserve">Once completed, this form should be kept in your professional portfolio. </w:t>
      </w:r>
    </w:p>
    <w:p w14:paraId="39A6979F" w14:textId="77777777" w:rsidR="002B3950" w:rsidRDefault="00E15D3E">
      <w:pPr>
        <w:spacing w:after="0" w:line="259" w:lineRule="auto"/>
        <w:ind w:left="0" w:right="0" w:firstLine="0"/>
      </w:pPr>
      <w:r>
        <w:rPr>
          <w:sz w:val="23"/>
        </w:rPr>
        <w:t xml:space="preserve"> </w:t>
      </w:r>
    </w:p>
    <w:p w14:paraId="47136FB9" w14:textId="77777777" w:rsidR="002B3950" w:rsidRDefault="00E15D3E">
      <w:pPr>
        <w:spacing w:after="0" w:line="249" w:lineRule="auto"/>
        <w:ind w:left="-5" w:right="0"/>
      </w:pPr>
      <w:r>
        <w:rPr>
          <w:sz w:val="23"/>
        </w:rPr>
        <w:t xml:space="preserve">The number of hours spent shadowing should be reported on the CEU Activity Recording Form (EQA 301) at the end of the CEU credit cycle. A copy of all completed shadowing forms should also be submitted at the end of the cycle. </w:t>
      </w:r>
    </w:p>
    <w:p w14:paraId="4FB1F88D" w14:textId="77777777" w:rsidR="002B3950" w:rsidRDefault="00E15D3E">
      <w:pPr>
        <w:spacing w:after="0" w:line="259" w:lineRule="auto"/>
        <w:ind w:left="0" w:right="0" w:firstLine="0"/>
      </w:pPr>
      <w:r>
        <w:rPr>
          <w:sz w:val="23"/>
        </w:rPr>
        <w:t xml:space="preserve">  </w:t>
      </w:r>
    </w:p>
    <w:p w14:paraId="79992C16" w14:textId="77777777" w:rsidR="002B3950" w:rsidRDefault="00E15D3E">
      <w:pPr>
        <w:numPr>
          <w:ilvl w:val="0"/>
          <w:numId w:val="13"/>
        </w:numPr>
        <w:spacing w:after="27" w:line="249" w:lineRule="auto"/>
        <w:ind w:right="0" w:hanging="288"/>
      </w:pPr>
      <w:r>
        <w:rPr>
          <w:sz w:val="23"/>
        </w:rPr>
        <w:t xml:space="preserve">Therapist’s Name ____________________________________________________ </w:t>
      </w:r>
    </w:p>
    <w:p w14:paraId="043D334B" w14:textId="77777777" w:rsidR="002B3950" w:rsidRDefault="00E15D3E">
      <w:pPr>
        <w:numPr>
          <w:ilvl w:val="0"/>
          <w:numId w:val="13"/>
        </w:numPr>
        <w:spacing w:after="27" w:line="249" w:lineRule="auto"/>
        <w:ind w:right="0" w:hanging="288"/>
      </w:pPr>
      <w:r>
        <w:rPr>
          <w:sz w:val="23"/>
        </w:rPr>
        <w:t xml:space="preserve">Registration number __________________________________________________ </w:t>
      </w:r>
    </w:p>
    <w:p w14:paraId="3AE57BEB" w14:textId="77777777" w:rsidR="002B3950" w:rsidRDefault="00E15D3E">
      <w:pPr>
        <w:numPr>
          <w:ilvl w:val="0"/>
          <w:numId w:val="13"/>
        </w:numPr>
        <w:spacing w:after="17" w:line="259" w:lineRule="auto"/>
        <w:ind w:right="0" w:hanging="288"/>
      </w:pPr>
      <w:r>
        <w:rPr>
          <w:sz w:val="23"/>
        </w:rPr>
        <w:t xml:space="preserve">Mentor’s name ______________________________________________________ </w:t>
      </w:r>
    </w:p>
    <w:p w14:paraId="10CFBEA4" w14:textId="77777777" w:rsidR="002B3950" w:rsidRDefault="00E15D3E">
      <w:pPr>
        <w:numPr>
          <w:ilvl w:val="0"/>
          <w:numId w:val="13"/>
        </w:numPr>
        <w:spacing w:after="17" w:line="259" w:lineRule="auto"/>
        <w:ind w:right="0" w:hanging="288"/>
      </w:pPr>
      <w:r>
        <w:rPr>
          <w:sz w:val="23"/>
        </w:rPr>
        <w:t xml:space="preserve">Mentor’s qualifications (profession, credentials, number of years in practice training) </w:t>
      </w:r>
    </w:p>
    <w:p w14:paraId="0CD14C02" w14:textId="77777777" w:rsidR="002B3950" w:rsidRDefault="00E15D3E">
      <w:pPr>
        <w:spacing w:after="17" w:line="259" w:lineRule="auto"/>
        <w:ind w:right="27"/>
        <w:jc w:val="right"/>
      </w:pPr>
      <w:r>
        <w:rPr>
          <w:sz w:val="23"/>
        </w:rPr>
        <w:t>_________________________________________</w:t>
      </w:r>
      <w:r w:rsidR="00A4143C">
        <w:rPr>
          <w:sz w:val="23"/>
        </w:rPr>
        <w:t>___________________________</w:t>
      </w:r>
    </w:p>
    <w:p w14:paraId="545DA591" w14:textId="77777777" w:rsidR="002B3950" w:rsidRDefault="00E15D3E">
      <w:pPr>
        <w:spacing w:after="17" w:line="259" w:lineRule="auto"/>
        <w:ind w:right="27"/>
        <w:jc w:val="right"/>
      </w:pPr>
      <w:r>
        <w:rPr>
          <w:sz w:val="23"/>
        </w:rPr>
        <w:t>____________________________________________________________________</w:t>
      </w:r>
    </w:p>
    <w:p w14:paraId="27A59866" w14:textId="77777777" w:rsidR="002B3950" w:rsidRDefault="00E15D3E">
      <w:pPr>
        <w:spacing w:after="19" w:line="259" w:lineRule="auto"/>
        <w:ind w:left="0" w:right="0" w:firstLine="0"/>
      </w:pPr>
      <w:r>
        <w:rPr>
          <w:sz w:val="23"/>
        </w:rPr>
        <w:t xml:space="preserve"> </w:t>
      </w:r>
    </w:p>
    <w:p w14:paraId="16D44A0A" w14:textId="77777777" w:rsidR="002B3950" w:rsidRDefault="00E15D3E">
      <w:pPr>
        <w:spacing w:after="27" w:line="249" w:lineRule="auto"/>
        <w:ind w:left="-5" w:right="0"/>
      </w:pPr>
      <w:r>
        <w:rPr>
          <w:sz w:val="23"/>
        </w:rPr>
        <w:t xml:space="preserve">Please ensure that there is a confidentiality agreement in place between you and the mentor and that client consent is obtained.  </w:t>
      </w:r>
    </w:p>
    <w:p w14:paraId="692911F6" w14:textId="77777777" w:rsidR="002B3950" w:rsidRDefault="00E15D3E">
      <w:pPr>
        <w:spacing w:after="0" w:line="259" w:lineRule="auto"/>
        <w:ind w:left="54" w:right="0" w:firstLine="0"/>
        <w:jc w:val="center"/>
      </w:pPr>
      <w:r>
        <w:rPr>
          <w:b/>
          <w:sz w:val="23"/>
        </w:rPr>
        <w:t xml:space="preserve"> </w:t>
      </w:r>
    </w:p>
    <w:p w14:paraId="67A2EA46" w14:textId="77777777" w:rsidR="002B3950" w:rsidRDefault="00E15D3E">
      <w:pPr>
        <w:pBdr>
          <w:bottom w:val="single" w:sz="12" w:space="1" w:color="auto"/>
        </w:pBdr>
        <w:spacing w:after="27" w:line="249" w:lineRule="auto"/>
        <w:ind w:left="-5" w:right="0"/>
        <w:rPr>
          <w:sz w:val="23"/>
        </w:rPr>
      </w:pPr>
      <w:r>
        <w:rPr>
          <w:sz w:val="23"/>
        </w:rPr>
        <w:t xml:space="preserve">Massage Therapist:  Please write below a brief description of your observations and learning experiences, (additional paper on the back of this form may be used) </w:t>
      </w:r>
    </w:p>
    <w:p w14:paraId="70026C73" w14:textId="77777777" w:rsidR="00A4143C" w:rsidRDefault="00A4143C">
      <w:pPr>
        <w:pBdr>
          <w:bottom w:val="single" w:sz="12" w:space="1" w:color="auto"/>
        </w:pBdr>
        <w:spacing w:after="27" w:line="249" w:lineRule="auto"/>
        <w:ind w:left="-5" w:right="0"/>
      </w:pPr>
    </w:p>
    <w:p w14:paraId="28075CA2" w14:textId="77777777" w:rsidR="00A4143C" w:rsidRDefault="00A4143C" w:rsidP="00A4143C">
      <w:pPr>
        <w:spacing w:after="27" w:line="249" w:lineRule="auto"/>
        <w:ind w:left="-5" w:right="0"/>
        <w:rPr>
          <w:sz w:val="23"/>
        </w:rPr>
      </w:pPr>
    </w:p>
    <w:p w14:paraId="3D797936" w14:textId="77777777" w:rsidR="00A4143C" w:rsidRDefault="00A4143C" w:rsidP="00A4143C">
      <w:pPr>
        <w:spacing w:after="27" w:line="249" w:lineRule="auto"/>
        <w:ind w:left="-5" w:right="0"/>
        <w:rPr>
          <w:sz w:val="23"/>
        </w:rPr>
      </w:pPr>
      <w:r>
        <w:rPr>
          <w:noProof/>
          <w:sz w:val="23"/>
          <w:lang w:val="en-US" w:eastAsia="en-US"/>
        </w:rPr>
        <mc:AlternateContent>
          <mc:Choice Requires="wps">
            <w:drawing>
              <wp:anchor distT="0" distB="0" distL="114300" distR="114300" simplePos="0" relativeHeight="251662336" behindDoc="0" locked="0" layoutInCell="1" allowOverlap="1" wp14:anchorId="3F7414F6" wp14:editId="6354E849">
                <wp:simplePos x="0" y="0"/>
                <wp:positionH relativeFrom="column">
                  <wp:posOffset>-25400</wp:posOffset>
                </wp:positionH>
                <wp:positionV relativeFrom="paragraph">
                  <wp:posOffset>114935</wp:posOffset>
                </wp:positionV>
                <wp:extent cx="6514465" cy="2540"/>
                <wp:effectExtent l="0" t="0" r="38735" b="48260"/>
                <wp:wrapNone/>
                <wp:docPr id="1" name="Straight Connector 1"/>
                <wp:cNvGraphicFramePr/>
                <a:graphic xmlns:a="http://schemas.openxmlformats.org/drawingml/2006/main">
                  <a:graphicData uri="http://schemas.microsoft.com/office/word/2010/wordprocessingShape">
                    <wps:wsp>
                      <wps:cNvCnPr/>
                      <wps:spPr>
                        <a:xfrm flipV="1">
                          <a:off x="0" y="0"/>
                          <a:ext cx="651446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076B24" id="Straight_x0020_Connector_x0020_1"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9.05pt" to="510.95pt,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" strokecolor="black [3200]" strokeweight=".5pt">
                <v:stroke joinstyle="miter"/>
              </v:line>
            </w:pict>
          </mc:Fallback>
        </mc:AlternateContent>
      </w:r>
    </w:p>
    <w:p w14:paraId="782BD598" w14:textId="77777777" w:rsidR="00A4143C" w:rsidRDefault="00A4143C" w:rsidP="00A4143C">
      <w:pPr>
        <w:spacing w:after="27" w:line="249" w:lineRule="auto"/>
        <w:ind w:left="-5" w:right="0"/>
        <w:rPr>
          <w:sz w:val="23"/>
        </w:rPr>
      </w:pPr>
    </w:p>
    <w:p w14:paraId="44AE2546" w14:textId="77777777" w:rsidR="00A4143C" w:rsidRDefault="00A4143C" w:rsidP="00A4143C">
      <w:pPr>
        <w:spacing w:after="27" w:line="249" w:lineRule="auto"/>
        <w:ind w:left="-5" w:right="0"/>
        <w:rPr>
          <w:sz w:val="23"/>
        </w:rPr>
      </w:pPr>
      <w:r>
        <w:rPr>
          <w:noProof/>
          <w:sz w:val="23"/>
          <w:lang w:val="en-US" w:eastAsia="en-US"/>
        </w:rPr>
        <mc:AlternateContent>
          <mc:Choice Requires="wps">
            <w:drawing>
              <wp:anchor distT="0" distB="0" distL="114300" distR="114300" simplePos="0" relativeHeight="251664384" behindDoc="0" locked="0" layoutInCell="1" allowOverlap="1" wp14:anchorId="4B60229E" wp14:editId="421CE908">
                <wp:simplePos x="0" y="0"/>
                <wp:positionH relativeFrom="column">
                  <wp:posOffset>88900</wp:posOffset>
                </wp:positionH>
                <wp:positionV relativeFrom="paragraph">
                  <wp:posOffset>77470</wp:posOffset>
                </wp:positionV>
                <wp:extent cx="6514465" cy="2540"/>
                <wp:effectExtent l="0" t="0" r="38735" b="48260"/>
                <wp:wrapNone/>
                <wp:docPr id="2" name="Straight Connector 2"/>
                <wp:cNvGraphicFramePr/>
                <a:graphic xmlns:a="http://schemas.openxmlformats.org/drawingml/2006/main">
                  <a:graphicData uri="http://schemas.microsoft.com/office/word/2010/wordprocessingShape">
                    <wps:wsp>
                      <wps:cNvCnPr/>
                      <wps:spPr>
                        <a:xfrm flipV="1">
                          <a:off x="0" y="0"/>
                          <a:ext cx="651446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1CC5B2" id="Straight_x0020_Connector_x0020_2"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6.1pt" to="519.95pt,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" strokecolor="black [3200]" strokeweight=".5pt">
                <v:stroke joinstyle="miter"/>
              </v:line>
            </w:pict>
          </mc:Fallback>
        </mc:AlternateContent>
      </w:r>
    </w:p>
    <w:p w14:paraId="67D8CE69" w14:textId="77777777" w:rsidR="00A4143C" w:rsidRDefault="00A4143C" w:rsidP="00A4143C">
      <w:pPr>
        <w:spacing w:after="27" w:line="249" w:lineRule="auto"/>
        <w:ind w:left="-5" w:right="0"/>
        <w:rPr>
          <w:sz w:val="23"/>
        </w:rPr>
      </w:pPr>
    </w:p>
    <w:p w14:paraId="03738623" w14:textId="77777777" w:rsidR="002B3950" w:rsidRDefault="00A4143C">
      <w:pPr>
        <w:spacing w:after="19" w:line="259" w:lineRule="auto"/>
        <w:ind w:left="0" w:right="0" w:firstLine="0"/>
      </w:pPr>
      <w:r>
        <w:rPr>
          <w:noProof/>
          <w:sz w:val="23"/>
          <w:lang w:val="en-US" w:eastAsia="en-US"/>
        </w:rPr>
        <mc:AlternateContent>
          <mc:Choice Requires="wps">
            <w:drawing>
              <wp:anchor distT="0" distB="0" distL="114300" distR="114300" simplePos="0" relativeHeight="251666432" behindDoc="0" locked="0" layoutInCell="1" allowOverlap="1" wp14:anchorId="6A24A561" wp14:editId="1AE97366">
                <wp:simplePos x="0" y="0"/>
                <wp:positionH relativeFrom="column">
                  <wp:posOffset>89535</wp:posOffset>
                </wp:positionH>
                <wp:positionV relativeFrom="paragraph">
                  <wp:posOffset>40640</wp:posOffset>
                </wp:positionV>
                <wp:extent cx="6514465" cy="2540"/>
                <wp:effectExtent l="0" t="0" r="38735" b="48260"/>
                <wp:wrapNone/>
                <wp:docPr id="3" name="Straight Connector 3"/>
                <wp:cNvGraphicFramePr/>
                <a:graphic xmlns:a="http://schemas.openxmlformats.org/drawingml/2006/main">
                  <a:graphicData uri="http://schemas.microsoft.com/office/word/2010/wordprocessingShape">
                    <wps:wsp>
                      <wps:cNvCnPr/>
                      <wps:spPr>
                        <a:xfrm flipV="1">
                          <a:off x="0" y="0"/>
                          <a:ext cx="651446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C3DD57" id="Straight_x0020_Connector_x0020_3"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3.2pt" to="520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" strokecolor="black [3200]" strokeweight=".5pt">
                <v:stroke joinstyle="miter"/>
              </v:line>
            </w:pict>
          </mc:Fallback>
        </mc:AlternateContent>
      </w:r>
    </w:p>
    <w:p w14:paraId="01EDA717" w14:textId="77777777" w:rsidR="002B3950" w:rsidRDefault="00E15D3E">
      <w:pPr>
        <w:spacing w:after="27" w:line="249" w:lineRule="auto"/>
        <w:ind w:left="-5" w:right="0"/>
      </w:pPr>
      <w:r>
        <w:rPr>
          <w:sz w:val="23"/>
        </w:rPr>
        <w:t xml:space="preserve">Date: __________________________________________   </w:t>
      </w:r>
    </w:p>
    <w:p w14:paraId="152FBD94" w14:textId="77777777" w:rsidR="002B3950" w:rsidRDefault="00E15D3E">
      <w:pPr>
        <w:spacing w:after="27" w:line="249" w:lineRule="auto"/>
        <w:ind w:left="-5" w:right="0"/>
      </w:pPr>
      <w:r>
        <w:rPr>
          <w:sz w:val="23"/>
        </w:rPr>
        <w:t xml:space="preserve">Mentors’ signature: _______________________________ </w:t>
      </w:r>
    </w:p>
    <w:p w14:paraId="63888E4A" w14:textId="77777777" w:rsidR="002B3950" w:rsidRDefault="00E15D3E">
      <w:pPr>
        <w:spacing w:after="27" w:line="249" w:lineRule="auto"/>
        <w:ind w:left="-5" w:right="0"/>
      </w:pPr>
      <w:r>
        <w:rPr>
          <w:sz w:val="23"/>
        </w:rPr>
        <w:t xml:space="preserve">Therapist’s Signature: _____________________________ </w:t>
      </w:r>
    </w:p>
    <w:p w14:paraId="08C78E38" w14:textId="77777777" w:rsidR="002B3950" w:rsidRDefault="00E15D3E">
      <w:pPr>
        <w:spacing w:after="19" w:line="259" w:lineRule="auto"/>
        <w:ind w:left="0" w:right="0" w:firstLine="0"/>
      </w:pPr>
      <w:r>
        <w:rPr>
          <w:sz w:val="23"/>
        </w:rPr>
        <w:t xml:space="preserve"> </w:t>
      </w:r>
    </w:p>
    <w:p w14:paraId="6AA7ABF2" w14:textId="77777777" w:rsidR="002B3950" w:rsidRDefault="00E15D3E">
      <w:pPr>
        <w:spacing w:after="27" w:line="249" w:lineRule="auto"/>
        <w:ind w:left="-5" w:right="0"/>
      </w:pPr>
      <w:r>
        <w:rPr>
          <w:sz w:val="23"/>
        </w:rPr>
        <w:t xml:space="preserve">Total # of hours shadowing: _______________________ </w:t>
      </w:r>
    </w:p>
    <w:p w14:paraId="3D7C4632" w14:textId="77777777" w:rsidR="002B3950" w:rsidRDefault="00E15D3E">
      <w:pPr>
        <w:spacing w:after="16" w:line="259" w:lineRule="auto"/>
        <w:ind w:left="0" w:right="0" w:firstLine="0"/>
      </w:pPr>
      <w:r>
        <w:rPr>
          <w:sz w:val="23"/>
        </w:rPr>
        <w:t xml:space="preserve"> </w:t>
      </w:r>
    </w:p>
    <w:p w14:paraId="639DB97D" w14:textId="77777777" w:rsidR="002B3950" w:rsidRDefault="00E15D3E">
      <w:pPr>
        <w:spacing w:after="307" w:line="249" w:lineRule="auto"/>
        <w:ind w:left="-5" w:right="0"/>
      </w:pPr>
      <w:r>
        <w:rPr>
          <w:sz w:val="23"/>
        </w:rPr>
        <w:t xml:space="preserve">Total # of CEUs (note: 2 hours of shadowing = 1 CEU) _______________ </w:t>
      </w:r>
    </w:p>
    <w:p w14:paraId="34E1DBA2" w14:textId="77777777" w:rsidR="002B3950" w:rsidRPr="00A4143C" w:rsidRDefault="00A4143C" w:rsidP="00A4143C">
      <w:pPr>
        <w:spacing w:after="160" w:line="259" w:lineRule="auto"/>
        <w:ind w:left="0" w:right="0" w:firstLine="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57B3ACEB" w14:textId="77777777" w:rsidR="002B3950" w:rsidRDefault="00E15D3E">
      <w:pPr>
        <w:spacing w:after="123" w:line="259" w:lineRule="auto"/>
        <w:ind w:left="2160" w:right="0" w:firstLine="0"/>
      </w:pPr>
      <w:r>
        <w:rPr>
          <w:noProof/>
          <w:lang w:val="en-US" w:eastAsia="en-US"/>
        </w:rPr>
        <w:lastRenderedPageBreak/>
        <w:drawing>
          <wp:inline distT="0" distB="0" distL="0" distR="0" wp14:anchorId="434CE58D" wp14:editId="780F234B">
            <wp:extent cx="3206115" cy="1068705"/>
            <wp:effectExtent l="0" t="0" r="0" b="0"/>
            <wp:docPr id="2523" name="Picture 2523"/>
            <wp:cNvGraphicFramePr/>
            <a:graphic xmlns:a="http://schemas.openxmlformats.org/drawingml/2006/main">
              <a:graphicData uri="http://schemas.openxmlformats.org/drawingml/2006/picture">
                <pic:pic xmlns:pic="http://schemas.openxmlformats.org/drawingml/2006/picture">
                  <pic:nvPicPr>
                    <pic:cNvPr id="2523" name="Picture 2523"/>
                    <pic:cNvPicPr/>
                  </pic:nvPicPr>
                  <pic:blipFill>
                    <a:blip r:embed="rId32"/>
                    <a:stretch>
                      <a:fillRect/>
                    </a:stretch>
                  </pic:blipFill>
                  <pic:spPr>
                    <a:xfrm>
                      <a:off x="0" y="0"/>
                      <a:ext cx="3206115" cy="1068705"/>
                    </a:xfrm>
                    <a:prstGeom prst="rect">
                      <a:avLst/>
                    </a:prstGeom>
                  </pic:spPr>
                </pic:pic>
              </a:graphicData>
            </a:graphic>
          </wp:inline>
        </w:drawing>
      </w:r>
    </w:p>
    <w:p w14:paraId="22FD8FC3" w14:textId="77777777" w:rsidR="002B3950" w:rsidRDefault="00E15D3E" w:rsidP="00A4143C">
      <w:pPr>
        <w:spacing w:after="0" w:line="259" w:lineRule="auto"/>
        <w:ind w:right="13"/>
        <w:jc w:val="center"/>
      </w:pPr>
      <w:r>
        <w:rPr>
          <w:b/>
          <w:sz w:val="24"/>
        </w:rPr>
        <w:t>C</w:t>
      </w:r>
      <w:r>
        <w:rPr>
          <w:b/>
          <w:sz w:val="19"/>
        </w:rPr>
        <w:t xml:space="preserve">ONTINUING </w:t>
      </w:r>
      <w:r>
        <w:rPr>
          <w:b/>
          <w:sz w:val="24"/>
        </w:rPr>
        <w:t>E</w:t>
      </w:r>
      <w:r>
        <w:rPr>
          <w:b/>
          <w:sz w:val="19"/>
        </w:rPr>
        <w:t xml:space="preserve">DUCATION </w:t>
      </w:r>
      <w:r>
        <w:rPr>
          <w:b/>
          <w:sz w:val="24"/>
        </w:rPr>
        <w:t>U</w:t>
      </w:r>
      <w:r>
        <w:rPr>
          <w:b/>
          <w:sz w:val="19"/>
        </w:rPr>
        <w:t xml:space="preserve">NITS </w:t>
      </w:r>
      <w:r>
        <w:rPr>
          <w:b/>
          <w:sz w:val="24"/>
        </w:rPr>
        <w:t>(CEU)</w:t>
      </w:r>
      <w:r>
        <w:rPr>
          <w:b/>
          <w:sz w:val="19"/>
        </w:rPr>
        <w:t xml:space="preserve">  </w:t>
      </w:r>
      <w:r>
        <w:rPr>
          <w:b/>
          <w:sz w:val="24"/>
        </w:rPr>
        <w:t>–</w:t>
      </w:r>
      <w:r>
        <w:rPr>
          <w:b/>
          <w:sz w:val="19"/>
        </w:rPr>
        <w:t xml:space="preserve"> </w:t>
      </w:r>
      <w:r>
        <w:rPr>
          <w:b/>
          <w:sz w:val="24"/>
        </w:rPr>
        <w:t>S</w:t>
      </w:r>
      <w:r>
        <w:rPr>
          <w:b/>
          <w:sz w:val="19"/>
        </w:rPr>
        <w:t>ELF</w:t>
      </w:r>
      <w:r>
        <w:rPr>
          <w:b/>
          <w:sz w:val="24"/>
        </w:rPr>
        <w:t>-</w:t>
      </w:r>
      <w:r>
        <w:rPr>
          <w:b/>
          <w:sz w:val="19"/>
        </w:rPr>
        <w:t xml:space="preserve">DIRECTED </w:t>
      </w:r>
      <w:r>
        <w:rPr>
          <w:b/>
          <w:sz w:val="24"/>
        </w:rPr>
        <w:t>L</w:t>
      </w:r>
      <w:r>
        <w:rPr>
          <w:b/>
          <w:sz w:val="19"/>
        </w:rPr>
        <w:t xml:space="preserve">EARNING FORM </w:t>
      </w:r>
      <w:r>
        <w:rPr>
          <w:b/>
          <w:sz w:val="24"/>
        </w:rPr>
        <w:t xml:space="preserve">  </w:t>
      </w:r>
    </w:p>
    <w:p w14:paraId="7480DDE4" w14:textId="77777777" w:rsidR="002B3950" w:rsidRDefault="00E15D3E">
      <w:pPr>
        <w:spacing w:after="0" w:line="259" w:lineRule="auto"/>
        <w:ind w:left="57" w:right="0" w:firstLine="0"/>
        <w:jc w:val="center"/>
      </w:pPr>
      <w:r>
        <w:rPr>
          <w:b/>
          <w:sz w:val="24"/>
        </w:rPr>
        <w:t xml:space="preserve"> </w:t>
      </w:r>
    </w:p>
    <w:p w14:paraId="0ECD5A8F" w14:textId="77777777" w:rsidR="002B3950" w:rsidRDefault="00E15D3E">
      <w:pPr>
        <w:spacing w:after="0"/>
        <w:ind w:right="0"/>
      </w:pPr>
      <w:r>
        <w:t xml:space="preserve">This form should be used to document each activity of independent study including the study of professionally related journal articles, videos, monographs, texts and other materials, or peer study groups in which two or more members meet, to discuss and study the same topic.  </w:t>
      </w:r>
    </w:p>
    <w:p w14:paraId="7717D49F" w14:textId="77777777" w:rsidR="002B3950" w:rsidRDefault="00E15D3E">
      <w:pPr>
        <w:spacing w:after="0" w:line="259" w:lineRule="auto"/>
        <w:ind w:left="0" w:right="0" w:firstLine="0"/>
      </w:pPr>
      <w:r>
        <w:rPr>
          <w:b/>
        </w:rPr>
        <w:t xml:space="preserve"> </w:t>
      </w:r>
    </w:p>
    <w:p w14:paraId="6844CC33" w14:textId="77777777" w:rsidR="002B3950" w:rsidRDefault="00E15D3E">
      <w:pPr>
        <w:spacing w:after="0"/>
        <w:ind w:right="0"/>
      </w:pPr>
      <w:r>
        <w:t xml:space="preserve">Once completed, this form should be kept in your professional portfolio. A separate form must be completed for each self-study or peer study activity.  </w:t>
      </w:r>
    </w:p>
    <w:p w14:paraId="325AA4DC" w14:textId="77777777" w:rsidR="002B3950" w:rsidRDefault="00E15D3E">
      <w:pPr>
        <w:spacing w:after="0" w:line="259" w:lineRule="auto"/>
        <w:ind w:left="0" w:right="0" w:firstLine="0"/>
      </w:pPr>
      <w:r>
        <w:t xml:space="preserve"> </w:t>
      </w:r>
    </w:p>
    <w:p w14:paraId="5A7347B7" w14:textId="77777777" w:rsidR="002B3950" w:rsidRDefault="00E15D3E">
      <w:pPr>
        <w:spacing w:after="0"/>
        <w:ind w:right="0"/>
      </w:pPr>
      <w:r>
        <w:t xml:space="preserve">The number of hours spent in self-directed learning should be reported on the CEU Activity Recording Form (EQA 301) at the end of the CEU credit cycle. A copy of all completed Self-directed Learning Forms should also be submitted at the end of the cycle. </w:t>
      </w:r>
    </w:p>
    <w:p w14:paraId="13930F60" w14:textId="77777777" w:rsidR="002B3950" w:rsidRDefault="00E15D3E">
      <w:pPr>
        <w:spacing w:after="0" w:line="259" w:lineRule="auto"/>
        <w:ind w:left="0" w:right="0" w:firstLine="0"/>
      </w:pPr>
      <w:r>
        <w:t xml:space="preserve">  </w:t>
      </w:r>
    </w:p>
    <w:p w14:paraId="0BC18BD4" w14:textId="77777777" w:rsidR="002B3950" w:rsidRDefault="00E15D3E">
      <w:pPr>
        <w:numPr>
          <w:ilvl w:val="0"/>
          <w:numId w:val="14"/>
        </w:numPr>
        <w:spacing w:after="19" w:line="259" w:lineRule="auto"/>
        <w:ind w:right="0" w:hanging="288"/>
      </w:pPr>
      <w:r>
        <w:t xml:space="preserve">Therapist’s Name ____________________________________________________ </w:t>
      </w:r>
    </w:p>
    <w:p w14:paraId="1B1DEF1A" w14:textId="77777777" w:rsidR="002B3950" w:rsidRDefault="00E15D3E">
      <w:pPr>
        <w:numPr>
          <w:ilvl w:val="0"/>
          <w:numId w:val="14"/>
        </w:numPr>
        <w:spacing w:after="25"/>
        <w:ind w:right="0" w:hanging="288"/>
      </w:pPr>
      <w:r>
        <w:t xml:space="preserve">Registration number ____________________ </w:t>
      </w:r>
    </w:p>
    <w:p w14:paraId="666A7CEE" w14:textId="77777777" w:rsidR="002B3950" w:rsidRDefault="00E15D3E">
      <w:pPr>
        <w:spacing w:after="16" w:line="259" w:lineRule="auto"/>
        <w:ind w:left="0" w:right="0" w:firstLine="0"/>
      </w:pPr>
      <w:r>
        <w:t xml:space="preserve"> </w:t>
      </w:r>
    </w:p>
    <w:p w14:paraId="1E47910D" w14:textId="77777777" w:rsidR="002B3950" w:rsidRDefault="00E15D3E">
      <w:pPr>
        <w:spacing w:after="25"/>
        <w:ind w:right="0"/>
      </w:pPr>
      <w:r>
        <w:t xml:space="preserve">Title of article/book/video reviewed </w:t>
      </w:r>
    </w:p>
    <w:p w14:paraId="3A946A5A" w14:textId="77777777" w:rsidR="002B3950" w:rsidRDefault="00E15D3E">
      <w:pPr>
        <w:spacing w:after="27"/>
        <w:ind w:right="0"/>
      </w:pPr>
      <w:r>
        <w:t xml:space="preserve">________________________________________________________________________________ </w:t>
      </w:r>
    </w:p>
    <w:p w14:paraId="6AC0D53C" w14:textId="77777777" w:rsidR="002B3950" w:rsidRDefault="00E15D3E">
      <w:pPr>
        <w:spacing w:after="25"/>
        <w:ind w:right="0"/>
      </w:pPr>
      <w:r>
        <w:t xml:space="preserve">Date of activity __________________________________________________ </w:t>
      </w:r>
    </w:p>
    <w:p w14:paraId="02C15723" w14:textId="77777777" w:rsidR="002B3950" w:rsidRDefault="00E15D3E">
      <w:pPr>
        <w:spacing w:after="16" w:line="259" w:lineRule="auto"/>
        <w:ind w:left="0" w:right="0" w:firstLine="0"/>
      </w:pPr>
      <w:r>
        <w:t xml:space="preserve"> </w:t>
      </w:r>
    </w:p>
    <w:p w14:paraId="4E388240" w14:textId="77777777" w:rsidR="002B3950" w:rsidRDefault="00E15D3E">
      <w:pPr>
        <w:spacing w:after="25"/>
        <w:ind w:right="0"/>
      </w:pPr>
      <w:r>
        <w:t xml:space="preserve">Topic covered by peer study group: ___________________________________________________ </w:t>
      </w:r>
    </w:p>
    <w:p w14:paraId="68E9B55B" w14:textId="77777777" w:rsidR="002B3950" w:rsidRDefault="00E15D3E">
      <w:pPr>
        <w:spacing w:after="16" w:line="259" w:lineRule="auto"/>
        <w:ind w:left="0" w:right="0" w:firstLine="0"/>
      </w:pPr>
      <w:r>
        <w:t xml:space="preserve"> </w:t>
      </w:r>
    </w:p>
    <w:p w14:paraId="68DF484F" w14:textId="77777777" w:rsidR="002B3950" w:rsidRDefault="00E15D3E">
      <w:pPr>
        <w:spacing w:after="27"/>
        <w:ind w:right="0"/>
      </w:pPr>
      <w:r>
        <w:t xml:space="preserve">Names of peer study group members ( if applicable): _____________________________________ </w:t>
      </w:r>
    </w:p>
    <w:p w14:paraId="58E60040" w14:textId="77777777" w:rsidR="002B3950" w:rsidRDefault="00E15D3E">
      <w:pPr>
        <w:spacing w:after="25"/>
        <w:ind w:right="0"/>
      </w:pPr>
      <w:r>
        <w:t xml:space="preserve">________________________________________________________________________________ </w:t>
      </w:r>
    </w:p>
    <w:p w14:paraId="0AA47344" w14:textId="77777777" w:rsidR="002B3950" w:rsidRDefault="00E15D3E">
      <w:pPr>
        <w:spacing w:after="25"/>
        <w:ind w:right="0"/>
      </w:pPr>
      <w:r>
        <w:t xml:space="preserve">Date(s) of study group </w:t>
      </w:r>
    </w:p>
    <w:p w14:paraId="61E6AD46" w14:textId="77777777" w:rsidR="002B3950" w:rsidRDefault="00E15D3E">
      <w:pPr>
        <w:spacing w:after="25"/>
        <w:ind w:right="0"/>
      </w:pPr>
      <w:r>
        <w:t xml:space="preserve">_________________________________________________________________ </w:t>
      </w:r>
    </w:p>
    <w:p w14:paraId="699251C2" w14:textId="77777777" w:rsidR="002B3950" w:rsidRDefault="00E15D3E">
      <w:pPr>
        <w:spacing w:after="0" w:line="259" w:lineRule="auto"/>
        <w:ind w:left="0" w:right="0" w:firstLine="0"/>
      </w:pPr>
      <w:r>
        <w:t xml:space="preserve"> </w:t>
      </w:r>
    </w:p>
    <w:p w14:paraId="2D577EEE" w14:textId="77777777" w:rsidR="002B3950" w:rsidRDefault="00E15D3E">
      <w:pPr>
        <w:spacing w:after="0"/>
        <w:ind w:right="725"/>
      </w:pPr>
      <w:r>
        <w:t xml:space="preserve">Written summary of topic of each peer study meeting, initialed by all in attendance as proof of activity or  </w:t>
      </w:r>
    </w:p>
    <w:p w14:paraId="10AD492E" w14:textId="77777777" w:rsidR="002B3950" w:rsidRDefault="00E15D3E">
      <w:pPr>
        <w:spacing w:after="8"/>
        <w:ind w:right="0"/>
      </w:pPr>
      <w:r>
        <w:t>Brief synopses of articles, books or videos reviewed, record of learning that occurred.</w:t>
      </w:r>
      <w:r>
        <w:rPr>
          <w:b/>
        </w:rPr>
        <w:t xml:space="preserve"> </w:t>
      </w:r>
    </w:p>
    <w:p w14:paraId="62DD1F95" w14:textId="77777777" w:rsidR="002B3950" w:rsidRDefault="00E15D3E">
      <w:pPr>
        <w:spacing w:after="27"/>
        <w:ind w:right="0"/>
      </w:pPr>
      <w:r>
        <w:t>________________________________________________________________________________</w:t>
      </w:r>
    </w:p>
    <w:p w14:paraId="581187F8" w14:textId="77777777" w:rsidR="002B3950" w:rsidRDefault="00E15D3E">
      <w:pPr>
        <w:spacing w:after="25"/>
        <w:ind w:right="0"/>
      </w:pPr>
      <w:r>
        <w:t>________________________________________________________________________________</w:t>
      </w:r>
    </w:p>
    <w:p w14:paraId="339A2410" w14:textId="77777777" w:rsidR="002B3950" w:rsidRDefault="00E15D3E">
      <w:pPr>
        <w:spacing w:after="25"/>
        <w:ind w:right="0"/>
      </w:pPr>
      <w:r>
        <w:t>________________________________________________________________________________</w:t>
      </w:r>
    </w:p>
    <w:p w14:paraId="3B665407" w14:textId="77777777" w:rsidR="002B3950" w:rsidRDefault="00E15D3E">
      <w:pPr>
        <w:spacing w:after="29" w:line="245" w:lineRule="auto"/>
        <w:ind w:left="-5" w:right="-9"/>
        <w:jc w:val="both"/>
      </w:pPr>
      <w:r>
        <w:t>________________________________________________________________________________ ________________________________________________________________________________ ________________________________________________________________________________</w:t>
      </w:r>
    </w:p>
    <w:p w14:paraId="5FB25EB1" w14:textId="77777777" w:rsidR="002B3950" w:rsidRDefault="00E15D3E">
      <w:pPr>
        <w:spacing w:after="25"/>
        <w:ind w:right="0"/>
      </w:pPr>
      <w:r>
        <w:t>_______________________________________________________________________</w:t>
      </w:r>
    </w:p>
    <w:p w14:paraId="58E79772" w14:textId="77777777" w:rsidR="002B3950" w:rsidRDefault="00E15D3E">
      <w:pPr>
        <w:spacing w:after="25"/>
        <w:ind w:right="0"/>
      </w:pPr>
      <w:r>
        <w:t xml:space="preserve">________________________________________________________________________________ </w:t>
      </w:r>
    </w:p>
    <w:p w14:paraId="47A9E6E0" w14:textId="77777777" w:rsidR="002B3950" w:rsidRDefault="00E15D3E">
      <w:pPr>
        <w:spacing w:after="16" w:line="259" w:lineRule="auto"/>
        <w:ind w:left="0" w:right="0" w:firstLine="0"/>
      </w:pPr>
      <w:r>
        <w:t xml:space="preserve"> </w:t>
      </w:r>
    </w:p>
    <w:p w14:paraId="5C0AFFE2" w14:textId="77777777" w:rsidR="002B3950" w:rsidRDefault="00E15D3E">
      <w:pPr>
        <w:spacing w:after="27"/>
        <w:ind w:right="0"/>
      </w:pPr>
      <w:r>
        <w:t xml:space="preserve">Total # of hours self-directed learning _______________________ </w:t>
      </w:r>
    </w:p>
    <w:p w14:paraId="2D075925" w14:textId="77777777" w:rsidR="002B3950" w:rsidRDefault="00E15D3E">
      <w:pPr>
        <w:spacing w:after="16" w:line="259" w:lineRule="auto"/>
        <w:ind w:left="0" w:right="0" w:firstLine="0"/>
      </w:pPr>
      <w:r>
        <w:t xml:space="preserve"> </w:t>
      </w:r>
    </w:p>
    <w:p w14:paraId="0DF3A454" w14:textId="77777777" w:rsidR="002B3950" w:rsidRDefault="00E15D3E">
      <w:pPr>
        <w:spacing w:after="25"/>
        <w:ind w:right="0"/>
      </w:pPr>
      <w:r>
        <w:t xml:space="preserve">Total # of CEUs (note: two hours of self-directed learning = one CEU) _______________  </w:t>
      </w:r>
    </w:p>
    <w:p w14:paraId="56F3F3B8" w14:textId="77777777" w:rsidR="002B3950" w:rsidRDefault="00E15D3E" w:rsidP="00A4143C">
      <w:pPr>
        <w:spacing w:after="76" w:line="259" w:lineRule="auto"/>
        <w:ind w:left="0" w:right="0" w:firstLine="0"/>
      </w:pPr>
      <w:r>
        <w:lastRenderedPageBreak/>
        <w:t xml:space="preserve"> </w:t>
      </w:r>
    </w:p>
    <w:p w14:paraId="67D9C570" w14:textId="77777777" w:rsidR="002B3950" w:rsidRDefault="00E15D3E">
      <w:pPr>
        <w:spacing w:after="0" w:line="265" w:lineRule="auto"/>
        <w:ind w:left="-5" w:right="0"/>
      </w:pPr>
      <w:r>
        <w:rPr>
          <w:b/>
          <w:sz w:val="32"/>
        </w:rPr>
        <w:t xml:space="preserve">Annex B – Policy on Complementary Modalities </w:t>
      </w:r>
    </w:p>
    <w:p w14:paraId="28785399" w14:textId="77777777" w:rsidR="002B3950" w:rsidRDefault="00E15D3E">
      <w:pPr>
        <w:spacing w:after="0" w:line="259" w:lineRule="auto"/>
        <w:ind w:left="0" w:right="0" w:firstLine="0"/>
      </w:pPr>
      <w:r>
        <w:rPr>
          <w:b/>
          <w:sz w:val="32"/>
        </w:rPr>
        <w:t xml:space="preserve"> </w:t>
      </w:r>
      <w:r>
        <w:br w:type="page"/>
      </w:r>
    </w:p>
    <w:p w14:paraId="2B2BDC5D" w14:textId="77777777" w:rsidR="002B3950" w:rsidRDefault="00E15D3E">
      <w:pPr>
        <w:spacing w:after="49"/>
        <w:ind w:right="0"/>
      </w:pPr>
      <w:r>
        <w:lastRenderedPageBreak/>
        <w:t xml:space="preserve">The College has determined that there are some modalities which, while not fitting the definition of the scope of practice, may be complementary to massage therapy treatments. </w:t>
      </w:r>
    </w:p>
    <w:p w14:paraId="4CB1B613" w14:textId="77777777" w:rsidR="002B3950" w:rsidRDefault="00E15D3E">
      <w:pPr>
        <w:spacing w:after="0" w:line="259" w:lineRule="auto"/>
        <w:ind w:left="0" w:right="0" w:firstLine="0"/>
      </w:pPr>
      <w:r>
        <w:t xml:space="preserve"> </w:t>
      </w:r>
    </w:p>
    <w:p w14:paraId="58A2CC05" w14:textId="77777777" w:rsidR="002B3950" w:rsidRDefault="00E15D3E">
      <w:pPr>
        <w:spacing w:after="0" w:line="259" w:lineRule="auto"/>
        <w:ind w:left="0" w:right="0" w:firstLine="0"/>
      </w:pPr>
      <w:r>
        <w:t xml:space="preserve"> </w:t>
      </w:r>
    </w:p>
    <w:p w14:paraId="7879C2D7" w14:textId="77777777" w:rsidR="002B3950" w:rsidRDefault="00E15D3E">
      <w:pPr>
        <w:spacing w:after="5" w:line="249" w:lineRule="auto"/>
        <w:ind w:left="-5" w:right="0"/>
      </w:pPr>
      <w:r>
        <w:rPr>
          <w:b/>
        </w:rPr>
        <w:t xml:space="preserve">Scope Statement </w:t>
      </w:r>
    </w:p>
    <w:p w14:paraId="7234A8F0" w14:textId="77777777" w:rsidR="002B3950" w:rsidRDefault="00E15D3E">
      <w:pPr>
        <w:spacing w:after="0" w:line="259" w:lineRule="auto"/>
        <w:ind w:left="0" w:right="0" w:firstLine="0"/>
      </w:pPr>
      <w:r>
        <w:t xml:space="preserve"> </w:t>
      </w:r>
    </w:p>
    <w:p w14:paraId="694202AF" w14:textId="77777777" w:rsidR="002B3950" w:rsidRDefault="00E15D3E">
      <w:pPr>
        <w:spacing w:after="4" w:line="251" w:lineRule="auto"/>
        <w:ind w:left="-5" w:right="0"/>
        <w:jc w:val="both"/>
      </w:pPr>
      <w:r>
        <w:t xml:space="preserve">Section 2 of the </w:t>
      </w:r>
      <w:r>
        <w:rPr>
          <w:i/>
        </w:rPr>
        <w:t>Massage Therapy Act, 2005</w:t>
      </w:r>
      <w:r>
        <w:t xml:space="preserve"> states: </w:t>
      </w:r>
    </w:p>
    <w:p w14:paraId="246DEB63" w14:textId="77777777" w:rsidR="002B3950" w:rsidRDefault="00E15D3E">
      <w:pPr>
        <w:spacing w:after="0" w:line="259" w:lineRule="auto"/>
        <w:ind w:left="0" w:right="0" w:firstLine="0"/>
      </w:pPr>
      <w:r>
        <w:t xml:space="preserve"> </w:t>
      </w:r>
    </w:p>
    <w:p w14:paraId="27EBF973" w14:textId="77777777" w:rsidR="002B3950" w:rsidRDefault="00E15D3E">
      <w:pPr>
        <w:spacing w:after="0"/>
        <w:ind w:right="0"/>
      </w:pPr>
      <w:r>
        <w:t xml:space="preserve">“Massage therapy means the assessment of the soft tissue and joints of the body and the treatment and prevention of physical dysfunction and pain of the soft tissues and joints by manipulation to develop, maintain, rehabilitate or augment physical function or relieve pain or to promote health.” </w:t>
      </w:r>
    </w:p>
    <w:p w14:paraId="22CD8B5E" w14:textId="77777777" w:rsidR="002B3950" w:rsidRDefault="00E15D3E" w:rsidP="00A4143C">
      <w:pPr>
        <w:spacing w:after="0" w:line="259" w:lineRule="auto"/>
        <w:ind w:left="0" w:right="0" w:firstLine="0"/>
      </w:pPr>
      <w:r>
        <w:t xml:space="preserve"> </w:t>
      </w:r>
    </w:p>
    <w:p w14:paraId="42685FC7" w14:textId="77777777" w:rsidR="002B3950" w:rsidRDefault="00E15D3E">
      <w:pPr>
        <w:spacing w:after="5" w:line="249" w:lineRule="auto"/>
        <w:ind w:left="-5" w:right="0"/>
      </w:pPr>
      <w:r>
        <w:rPr>
          <w:b/>
        </w:rPr>
        <w:t>Policy</w:t>
      </w:r>
      <w:r>
        <w:t xml:space="preserve"> </w:t>
      </w:r>
    </w:p>
    <w:p w14:paraId="392F2BD6" w14:textId="77777777" w:rsidR="002B3950" w:rsidRDefault="00E15D3E">
      <w:pPr>
        <w:spacing w:after="0" w:line="259" w:lineRule="auto"/>
        <w:ind w:left="0" w:right="0" w:firstLine="0"/>
      </w:pPr>
      <w:r>
        <w:t xml:space="preserve"> </w:t>
      </w:r>
    </w:p>
    <w:p w14:paraId="61B182B6" w14:textId="77777777" w:rsidR="002B3950" w:rsidRDefault="00E15D3E">
      <w:pPr>
        <w:spacing w:after="0"/>
        <w:ind w:right="0"/>
      </w:pPr>
      <w:r>
        <w:t xml:space="preserve">There are a number of modalities that can be integrated into a treatment plan by a massage therapist, and may even be accepted and taught in recognized massage educational institutions, that, if used exclusively in and of themselves, would not fall within the generally accepted practice of the profession. </w:t>
      </w:r>
    </w:p>
    <w:p w14:paraId="71F07561" w14:textId="77777777" w:rsidR="002B3950" w:rsidRDefault="00E15D3E">
      <w:pPr>
        <w:spacing w:after="0" w:line="259" w:lineRule="auto"/>
        <w:ind w:left="0" w:right="0" w:firstLine="0"/>
      </w:pPr>
      <w:r>
        <w:t xml:space="preserve"> </w:t>
      </w:r>
    </w:p>
    <w:p w14:paraId="30D3EE58" w14:textId="77777777" w:rsidR="002B3950" w:rsidRDefault="00E15D3E">
      <w:pPr>
        <w:spacing w:after="5" w:line="249" w:lineRule="auto"/>
        <w:ind w:left="-5" w:right="0"/>
      </w:pPr>
      <w:r>
        <w:rPr>
          <w:b/>
        </w:rPr>
        <w:t xml:space="preserve">Therapists ought to be given reasonable and responsible latitude with respect to the use of complementary modalities, recognizing that they are accountable to ensure that the modality is integrated into a treatment plan that largely consists of modalities in scope.   </w:t>
      </w:r>
    </w:p>
    <w:p w14:paraId="4D6B7338" w14:textId="77777777" w:rsidR="002B3950" w:rsidRDefault="00E15D3E">
      <w:pPr>
        <w:spacing w:after="0" w:line="259" w:lineRule="auto"/>
        <w:ind w:left="0" w:right="0" w:firstLine="0"/>
      </w:pPr>
      <w:r>
        <w:t xml:space="preserve"> </w:t>
      </w:r>
    </w:p>
    <w:p w14:paraId="2E300F99" w14:textId="77777777" w:rsidR="002B3950" w:rsidRDefault="00E15D3E">
      <w:pPr>
        <w:ind w:right="0"/>
      </w:pPr>
      <w:r>
        <w:t xml:space="preserve">Massage therapists who provide complementary modalities must understand their professional accountability and that they are responsible for: </w:t>
      </w:r>
    </w:p>
    <w:p w14:paraId="04D33BC6" w14:textId="77777777" w:rsidR="002B3950" w:rsidRDefault="00E15D3E">
      <w:pPr>
        <w:numPr>
          <w:ilvl w:val="0"/>
          <w:numId w:val="15"/>
        </w:numPr>
        <w:ind w:right="0" w:hanging="360"/>
      </w:pPr>
      <w:r>
        <w:t xml:space="preserve">following the Code of Ethics, the Standards of Practice, and the Regulations, </w:t>
      </w:r>
    </w:p>
    <w:p w14:paraId="36A8D094" w14:textId="77777777" w:rsidR="002B3950" w:rsidRDefault="00E15D3E">
      <w:pPr>
        <w:numPr>
          <w:ilvl w:val="0"/>
          <w:numId w:val="15"/>
        </w:numPr>
        <w:ind w:right="0" w:hanging="360"/>
      </w:pPr>
      <w:r>
        <w:t xml:space="preserve">determining the appropriateness of the complementary modality,  </w:t>
      </w:r>
    </w:p>
    <w:p w14:paraId="055699B5" w14:textId="77777777" w:rsidR="002B3950" w:rsidRDefault="00E15D3E">
      <w:pPr>
        <w:numPr>
          <w:ilvl w:val="0"/>
          <w:numId w:val="15"/>
        </w:numPr>
        <w:ind w:right="0" w:hanging="360"/>
      </w:pPr>
      <w:r>
        <w:t xml:space="preserve">ensuring that they have the knowledge, skill, and judgment to perform the modality competently, </w:t>
      </w:r>
    </w:p>
    <w:p w14:paraId="6653635B" w14:textId="77777777" w:rsidR="002B3950" w:rsidRDefault="00E15D3E">
      <w:pPr>
        <w:numPr>
          <w:ilvl w:val="0"/>
          <w:numId w:val="15"/>
        </w:numPr>
        <w:ind w:right="0" w:hanging="360"/>
      </w:pPr>
      <w:r>
        <w:t xml:space="preserve">performing an assessment of clients before providing the treatment,  </w:t>
      </w:r>
    </w:p>
    <w:p w14:paraId="28179983" w14:textId="77777777" w:rsidR="002B3950" w:rsidRDefault="00E15D3E">
      <w:pPr>
        <w:numPr>
          <w:ilvl w:val="0"/>
          <w:numId w:val="15"/>
        </w:numPr>
        <w:ind w:right="0" w:hanging="360"/>
      </w:pPr>
      <w:r>
        <w:t xml:space="preserve">explaining to the client the anticipated effects, the potential benefits, and the potential risks of the proposed modality so the client can make an informed choice,  </w:t>
      </w:r>
    </w:p>
    <w:p w14:paraId="2C690F4E" w14:textId="77777777" w:rsidR="002B3950" w:rsidRDefault="00E15D3E">
      <w:pPr>
        <w:numPr>
          <w:ilvl w:val="0"/>
          <w:numId w:val="15"/>
        </w:numPr>
        <w:ind w:right="0" w:hanging="360"/>
      </w:pPr>
      <w:r>
        <w:t xml:space="preserve">obtaining valid consent before beginning treatment, and </w:t>
      </w:r>
    </w:p>
    <w:p w14:paraId="557CFF92" w14:textId="77777777" w:rsidR="002B3950" w:rsidRDefault="00E15D3E">
      <w:pPr>
        <w:numPr>
          <w:ilvl w:val="0"/>
          <w:numId w:val="15"/>
        </w:numPr>
        <w:spacing w:after="0"/>
        <w:ind w:right="0" w:hanging="360"/>
      </w:pPr>
      <w:r>
        <w:t xml:space="preserve">evaluating the ongoing status of the client and the effects of the modality on the client’s condition and overall health. </w:t>
      </w:r>
    </w:p>
    <w:p w14:paraId="376574E2" w14:textId="77777777" w:rsidR="002B3950" w:rsidRDefault="00E15D3E">
      <w:pPr>
        <w:spacing w:after="0" w:line="259" w:lineRule="auto"/>
        <w:ind w:left="0" w:right="0" w:firstLine="0"/>
      </w:pPr>
      <w:r>
        <w:t xml:space="preserve"> </w:t>
      </w:r>
    </w:p>
    <w:p w14:paraId="4A41CAB5" w14:textId="77777777" w:rsidR="002B3950" w:rsidRDefault="00E15D3E">
      <w:pPr>
        <w:spacing w:after="0"/>
        <w:ind w:right="0"/>
      </w:pPr>
      <w:r>
        <w:t xml:space="preserve">Members teaching a complementary modality should note that teaching a course on a complementary modality is not considered practising massage therapy. </w:t>
      </w:r>
    </w:p>
    <w:p w14:paraId="590A5BF7" w14:textId="77777777" w:rsidR="002B3950" w:rsidRDefault="00E15D3E">
      <w:pPr>
        <w:spacing w:after="0" w:line="259" w:lineRule="auto"/>
        <w:ind w:left="0" w:right="0" w:firstLine="0"/>
      </w:pPr>
      <w:r>
        <w:t xml:space="preserve"> </w:t>
      </w:r>
    </w:p>
    <w:p w14:paraId="7D77073E" w14:textId="77777777" w:rsidR="002B3950" w:rsidRDefault="00E15D3E">
      <w:pPr>
        <w:spacing w:after="0"/>
        <w:ind w:right="0"/>
      </w:pPr>
      <w:r>
        <w:t xml:space="preserve">Members are reminded that the complementary modalities therapists engage in under this policy are not considered massage therapy and that they may not be billed as massage therapy as such if performed on their own.  However, they may be billed as massage therapy if they are integrated into a treatment plan.  Activities carried out by a therapist or a health profession corporation beyond the strict practice of massage therapy may not be covered under the member’s professional liability insurance and it may be necessary to make arrangements for separate insurance coverage for these activities. </w:t>
      </w:r>
    </w:p>
    <w:p w14:paraId="5A5DC0AB" w14:textId="77777777" w:rsidR="002B3950" w:rsidRDefault="00E15D3E">
      <w:pPr>
        <w:spacing w:after="0" w:line="259" w:lineRule="auto"/>
        <w:ind w:left="0" w:right="0" w:firstLine="0"/>
      </w:pPr>
      <w:r>
        <w:t xml:space="preserve"> </w:t>
      </w:r>
    </w:p>
    <w:p w14:paraId="59B556BB" w14:textId="77777777" w:rsidR="002B3950" w:rsidRDefault="00E15D3E">
      <w:pPr>
        <w:spacing w:after="0"/>
        <w:ind w:right="0"/>
      </w:pPr>
      <w:r>
        <w:t xml:space="preserve">The attached annex is a schedule of modalities that the College considers to be outside the scope of practice for the profession but which may be used as complementary modalities. </w:t>
      </w:r>
    </w:p>
    <w:p w14:paraId="1CCD3261" w14:textId="77777777" w:rsidR="002B3950" w:rsidRDefault="00E15D3E">
      <w:pPr>
        <w:spacing w:after="0" w:line="259" w:lineRule="auto"/>
        <w:ind w:left="0" w:right="0" w:firstLine="0"/>
      </w:pPr>
      <w:r>
        <w:t xml:space="preserve"> </w:t>
      </w:r>
    </w:p>
    <w:p w14:paraId="0712830A" w14:textId="77777777" w:rsidR="002B3950" w:rsidRDefault="00E15D3E" w:rsidP="00A4143C">
      <w:pPr>
        <w:spacing w:after="8"/>
        <w:ind w:right="0"/>
      </w:pPr>
      <w:r>
        <w:t xml:space="preserve">Approved January 2007  </w:t>
      </w:r>
      <w:r>
        <w:rPr>
          <w:b/>
          <w:sz w:val="20"/>
        </w:rPr>
        <w:t xml:space="preserve">        </w:t>
      </w:r>
    </w:p>
    <w:p w14:paraId="6C39DB44" w14:textId="77777777" w:rsidR="002B3950" w:rsidRDefault="00E15D3E">
      <w:pPr>
        <w:spacing w:after="0" w:line="259" w:lineRule="auto"/>
        <w:ind w:left="0" w:right="0" w:firstLine="0"/>
      </w:pPr>
      <w:r>
        <w:lastRenderedPageBreak/>
        <w:t xml:space="preserve"> </w:t>
      </w:r>
    </w:p>
    <w:sectPr w:rsidR="002B3950" w:rsidSect="00A4143C">
      <w:headerReference w:type="even" r:id="rId39"/>
      <w:headerReference w:type="default" r:id="rId40"/>
      <w:footerReference w:type="even" r:id="rId41"/>
      <w:footerReference w:type="default" r:id="rId42"/>
      <w:headerReference w:type="first" r:id="rId43"/>
      <w:footerReference w:type="first" r:id="rId44"/>
      <w:footnotePr>
        <w:numRestart w:val="eachPage"/>
      </w:footnotePr>
      <w:pgSz w:w="12240" w:h="15840"/>
      <w:pgMar w:top="1077" w:right="1021" w:bottom="1021" w:left="1021" w:header="720" w:footer="29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D504C" w14:textId="77777777" w:rsidR="00B86952" w:rsidRDefault="00B86952">
      <w:pPr>
        <w:spacing w:after="0" w:line="240" w:lineRule="auto"/>
      </w:pPr>
      <w:r>
        <w:separator/>
      </w:r>
    </w:p>
  </w:endnote>
  <w:endnote w:type="continuationSeparator" w:id="0">
    <w:p w14:paraId="5D85056A" w14:textId="77777777" w:rsidR="00B86952" w:rsidRDefault="00B8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06F" w:usb1="1200FBEF" w:usb2="0064C000" w:usb3="00000000" w:csb0="00000001"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1784" w14:textId="77777777" w:rsidR="00E15D3E" w:rsidRDefault="00E15D3E">
    <w:pPr>
      <w:tabs>
        <w:tab w:val="center" w:pos="7884"/>
      </w:tabs>
      <w:spacing w:after="23" w:line="259" w:lineRule="auto"/>
      <w:ind w:left="0" w:right="0" w:firstLine="0"/>
    </w:pPr>
    <w:r>
      <w:rPr>
        <w:b/>
        <w:color w:val="808080"/>
        <w:sz w:val="20"/>
      </w:rPr>
      <w:t xml:space="preserve">College of Massage Therapists of Newfoundland &amp; Labrador </w:t>
    </w:r>
    <w:r>
      <w:rPr>
        <w:b/>
        <w:color w:val="808080"/>
        <w:sz w:val="20"/>
      </w:rPr>
      <w:tab/>
      <w:t xml:space="preserve">June 2012 </w:t>
    </w:r>
  </w:p>
  <w:p w14:paraId="0568ECC3" w14:textId="77777777" w:rsidR="00E15D3E" w:rsidRDefault="00E15D3E">
    <w:pPr>
      <w:spacing w:after="0" w:line="259" w:lineRule="auto"/>
      <w:ind w:left="0" w:right="303" w:firstLine="0"/>
      <w:jc w:val="right"/>
    </w:pPr>
    <w:r>
      <w:rPr>
        <w:rFonts w:ascii="Times New Roman" w:eastAsia="Times New Roman" w:hAnsi="Times New Roman" w:cs="Times New Roman"/>
        <w:color w:val="000000"/>
        <w:sz w:val="24"/>
      </w:rPr>
      <w:t xml:space="preserve"> </w: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D6BD4" w14:textId="77777777" w:rsidR="00E15D3E" w:rsidRDefault="00E15D3E">
    <w:pPr>
      <w:spacing w:after="160" w:line="259" w:lineRule="auto"/>
      <w:ind w:left="0" w:right="0" w:firstLine="0"/>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31AC6" w14:textId="77777777" w:rsidR="00E15D3E" w:rsidRDefault="00E15D3E">
    <w:pPr>
      <w:spacing w:after="160" w:line="259" w:lineRule="auto"/>
      <w:ind w:left="0" w:right="0" w:firstLine="0"/>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A951F" w14:textId="77777777" w:rsidR="00E15D3E" w:rsidRDefault="00E15D3E">
    <w:pPr>
      <w:spacing w:after="160" w:line="259" w:lineRule="auto"/>
      <w:ind w:left="0" w:right="0" w:firstLine="0"/>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A36D6" w14:textId="77777777" w:rsidR="00E15D3E" w:rsidRDefault="00E15D3E">
    <w:pPr>
      <w:spacing w:after="17" w:line="259" w:lineRule="auto"/>
      <w:ind w:left="0" w:right="0" w:firstLine="0"/>
    </w:pPr>
    <w:r>
      <w:rPr>
        <w:b/>
        <w:color w:val="808080"/>
        <w:sz w:val="20"/>
      </w:rPr>
      <w:t xml:space="preserve">College of Massage Therapists of Newfoundland &amp; Labrador </w:t>
    </w:r>
  </w:p>
  <w:p w14:paraId="6D767905" w14:textId="77777777" w:rsidR="00E15D3E" w:rsidRDefault="00E15D3E">
    <w:pPr>
      <w:spacing w:after="0" w:line="259" w:lineRule="auto"/>
      <w:ind w:left="0" w:right="0" w:firstLine="0"/>
    </w:pPr>
    <w:r>
      <w:rPr>
        <w:rFonts w:ascii="Times New Roman" w:eastAsia="Times New Roman" w:hAnsi="Times New Roman" w:cs="Times New Roman"/>
        <w:color w:val="000000"/>
        <w:sz w:val="24"/>
      </w:rPr>
      <w:t xml:space="preserve"> </w:t>
    </w: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2A1A" w14:textId="77777777" w:rsidR="00E15D3E" w:rsidRDefault="00E15D3E">
    <w:pPr>
      <w:spacing w:after="17" w:line="259" w:lineRule="auto"/>
      <w:ind w:left="0" w:right="0" w:firstLine="0"/>
    </w:pPr>
    <w:r>
      <w:rPr>
        <w:b/>
        <w:color w:val="808080"/>
        <w:sz w:val="20"/>
      </w:rPr>
      <w:t xml:space="preserve">College of Massage Therapists of Newfoundland &amp; Labrador </w:t>
    </w:r>
  </w:p>
  <w:p w14:paraId="1DEAF6A6" w14:textId="77777777" w:rsidR="00E15D3E" w:rsidRDefault="00E15D3E">
    <w:pPr>
      <w:spacing w:after="0" w:line="259" w:lineRule="auto"/>
      <w:ind w:left="0" w:right="0" w:firstLine="0"/>
    </w:pPr>
    <w:r>
      <w:rPr>
        <w:rFonts w:ascii="Times New Roman" w:eastAsia="Times New Roman" w:hAnsi="Times New Roman" w:cs="Times New Roman"/>
        <w:color w:val="000000"/>
        <w:sz w:val="24"/>
      </w:rPr>
      <w:t xml:space="preserve"> </w:t>
    </w: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43E7" w14:textId="77777777" w:rsidR="00E15D3E" w:rsidRDefault="00E15D3E">
    <w:pPr>
      <w:spacing w:after="17" w:line="259" w:lineRule="auto"/>
      <w:ind w:left="0" w:right="0" w:firstLine="0"/>
    </w:pPr>
    <w:r>
      <w:rPr>
        <w:b/>
        <w:color w:val="808080"/>
        <w:sz w:val="20"/>
      </w:rPr>
      <w:t xml:space="preserve">College of Massage Therapists of Newfoundland &amp; Labrador </w:t>
    </w:r>
  </w:p>
  <w:p w14:paraId="64C2A4DF" w14:textId="77777777" w:rsidR="00E15D3E" w:rsidRDefault="00E15D3E">
    <w:pPr>
      <w:spacing w:after="0" w:line="259" w:lineRule="auto"/>
      <w:ind w:left="0" w:right="0" w:firstLine="0"/>
    </w:pPr>
    <w:r>
      <w:rPr>
        <w:rFonts w:ascii="Times New Roman" w:eastAsia="Times New Roman" w:hAnsi="Times New Roman" w:cs="Times New Roman"/>
        <w:color w:val="000000"/>
        <w:sz w:val="24"/>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D62A8" w14:textId="77777777" w:rsidR="00E15D3E" w:rsidRDefault="00E15D3E">
    <w:pPr>
      <w:tabs>
        <w:tab w:val="center" w:pos="7884"/>
      </w:tabs>
      <w:spacing w:after="23" w:line="259" w:lineRule="auto"/>
      <w:ind w:left="0" w:right="0" w:firstLine="0"/>
    </w:pPr>
    <w:r>
      <w:rPr>
        <w:b/>
        <w:color w:val="808080"/>
        <w:sz w:val="20"/>
      </w:rPr>
      <w:t xml:space="preserve">College of Massage Therapists of Newfoundland &amp; Labrador </w:t>
    </w:r>
    <w:r>
      <w:rPr>
        <w:b/>
        <w:color w:val="808080"/>
        <w:sz w:val="20"/>
      </w:rPr>
      <w:tab/>
      <w:t xml:space="preserve">June 2012 </w:t>
    </w:r>
  </w:p>
  <w:p w14:paraId="143EB82D" w14:textId="77777777" w:rsidR="00E15D3E" w:rsidRDefault="00E15D3E">
    <w:pPr>
      <w:spacing w:after="0" w:line="259" w:lineRule="auto"/>
      <w:ind w:left="0" w:right="303" w:firstLine="0"/>
      <w:jc w:val="right"/>
    </w:pPr>
    <w:r>
      <w:rPr>
        <w:rFonts w:ascii="Times New Roman" w:eastAsia="Times New Roman" w:hAnsi="Times New Roman" w:cs="Times New Roman"/>
        <w:color w:val="000000"/>
        <w:sz w:val="24"/>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DA1EB" w14:textId="77777777" w:rsidR="00E15D3E" w:rsidRDefault="00E15D3E">
    <w:pPr>
      <w:tabs>
        <w:tab w:val="center" w:pos="7884"/>
      </w:tabs>
      <w:spacing w:after="23" w:line="259" w:lineRule="auto"/>
      <w:ind w:left="0" w:right="0" w:firstLine="0"/>
    </w:pPr>
    <w:r>
      <w:rPr>
        <w:b/>
        <w:color w:val="808080"/>
        <w:sz w:val="20"/>
      </w:rPr>
      <w:t xml:space="preserve">College of Massage Therapists of Newfoundland &amp; Labrador </w:t>
    </w:r>
    <w:r>
      <w:rPr>
        <w:b/>
        <w:color w:val="808080"/>
        <w:sz w:val="20"/>
      </w:rPr>
      <w:tab/>
      <w:t xml:space="preserve">June 2012 </w:t>
    </w:r>
  </w:p>
  <w:p w14:paraId="11899E19" w14:textId="77777777" w:rsidR="00E15D3E" w:rsidRDefault="00E15D3E">
    <w:pPr>
      <w:spacing w:after="0" w:line="259" w:lineRule="auto"/>
      <w:ind w:left="0" w:right="303" w:firstLine="0"/>
      <w:jc w:val="right"/>
    </w:pPr>
    <w:r>
      <w:rPr>
        <w:rFonts w:ascii="Times New Roman" w:eastAsia="Times New Roman" w:hAnsi="Times New Roman" w:cs="Times New Roman"/>
        <w:color w:val="000000"/>
        <w:sz w:val="24"/>
      </w:rP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AEC43" w14:textId="77777777" w:rsidR="00E15D3E" w:rsidRDefault="00E15D3E">
    <w:pPr>
      <w:tabs>
        <w:tab w:val="center" w:pos="7884"/>
      </w:tabs>
      <w:spacing w:after="23" w:line="259" w:lineRule="auto"/>
      <w:ind w:left="0" w:right="0" w:firstLine="0"/>
    </w:pPr>
    <w:r>
      <w:rPr>
        <w:b/>
        <w:color w:val="808080"/>
        <w:sz w:val="20"/>
      </w:rPr>
      <w:t xml:space="preserve">College of Massage Therapists of Newfoundland &amp; Labrador </w:t>
    </w:r>
    <w:r>
      <w:rPr>
        <w:b/>
        <w:color w:val="808080"/>
        <w:sz w:val="20"/>
      </w:rPr>
      <w:tab/>
      <w:t xml:space="preserve">June 2012 </w:t>
    </w:r>
  </w:p>
  <w:p w14:paraId="2716B59C" w14:textId="77777777" w:rsidR="00E15D3E" w:rsidRDefault="00E15D3E">
    <w:pPr>
      <w:spacing w:after="0" w:line="259" w:lineRule="auto"/>
      <w:ind w:left="0" w:right="292" w:firstLine="0"/>
      <w:jc w:val="right"/>
    </w:pPr>
    <w:r>
      <w:rPr>
        <w:rFonts w:ascii="Times New Roman" w:eastAsia="Times New Roman" w:hAnsi="Times New Roman" w:cs="Times New Roman"/>
        <w:color w:val="000000"/>
        <w:sz w:val="24"/>
      </w:rPr>
      <w:t xml:space="preserve"> </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97397" w14:textId="77777777" w:rsidR="00E15D3E" w:rsidRDefault="00E15D3E">
    <w:pPr>
      <w:tabs>
        <w:tab w:val="center" w:pos="7884"/>
      </w:tabs>
      <w:spacing w:after="23" w:line="259" w:lineRule="auto"/>
      <w:ind w:left="0" w:right="0" w:firstLine="0"/>
    </w:pPr>
    <w:r>
      <w:rPr>
        <w:b/>
        <w:color w:val="808080"/>
        <w:sz w:val="20"/>
      </w:rPr>
      <w:t xml:space="preserve">College of Massage Therapists of Newfoundland &amp; Labrador </w:t>
    </w:r>
    <w:r>
      <w:rPr>
        <w:b/>
        <w:color w:val="808080"/>
        <w:sz w:val="20"/>
      </w:rPr>
      <w:tab/>
      <w:t xml:space="preserve">June 2012 </w:t>
    </w:r>
  </w:p>
  <w:p w14:paraId="12345062" w14:textId="77777777" w:rsidR="00E15D3E" w:rsidRDefault="00E15D3E">
    <w:pPr>
      <w:spacing w:after="0" w:line="259" w:lineRule="auto"/>
      <w:ind w:left="0" w:right="292" w:firstLine="0"/>
      <w:jc w:val="right"/>
    </w:pPr>
    <w:r>
      <w:rPr>
        <w:rFonts w:ascii="Times New Roman" w:eastAsia="Times New Roman" w:hAnsi="Times New Roman" w:cs="Times New Roman"/>
        <w:color w:val="000000"/>
        <w:sz w:val="24"/>
      </w:rPr>
      <w:t xml:space="preserve"> </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45336" w14:textId="77777777" w:rsidR="00E15D3E" w:rsidRDefault="00E15D3E">
    <w:pPr>
      <w:tabs>
        <w:tab w:val="center" w:pos="7884"/>
      </w:tabs>
      <w:spacing w:after="23" w:line="259" w:lineRule="auto"/>
      <w:ind w:left="0" w:right="0" w:firstLine="0"/>
    </w:pPr>
    <w:r>
      <w:rPr>
        <w:b/>
        <w:color w:val="808080"/>
        <w:sz w:val="20"/>
      </w:rPr>
      <w:t xml:space="preserve">College of Massage Therapists of Newfoundland &amp; Labrador </w:t>
    </w:r>
    <w:r>
      <w:rPr>
        <w:b/>
        <w:color w:val="808080"/>
        <w:sz w:val="20"/>
      </w:rPr>
      <w:tab/>
      <w:t xml:space="preserve">June 2012 </w:t>
    </w:r>
  </w:p>
  <w:p w14:paraId="4D892259" w14:textId="77777777" w:rsidR="00E15D3E" w:rsidRDefault="00E15D3E">
    <w:pPr>
      <w:spacing w:after="0" w:line="259" w:lineRule="auto"/>
      <w:ind w:left="0" w:right="292" w:firstLine="0"/>
      <w:jc w:val="right"/>
    </w:pPr>
    <w:r>
      <w:rPr>
        <w:rFonts w:ascii="Times New Roman" w:eastAsia="Times New Roman" w:hAnsi="Times New Roman" w:cs="Times New Roman"/>
        <w:color w:val="000000"/>
        <w:sz w:val="24"/>
      </w:rPr>
      <w:t xml:space="preserve"> </w: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19010" w14:textId="77777777" w:rsidR="00E15D3E" w:rsidRDefault="00E15D3E">
    <w:pPr>
      <w:tabs>
        <w:tab w:val="center" w:pos="7884"/>
      </w:tabs>
      <w:spacing w:after="23" w:line="259" w:lineRule="auto"/>
      <w:ind w:left="0" w:right="0" w:firstLine="0"/>
    </w:pPr>
    <w:r>
      <w:rPr>
        <w:b/>
        <w:color w:val="808080"/>
        <w:sz w:val="20"/>
      </w:rPr>
      <w:t xml:space="preserve">College of Massage Therapists of Newfoundland &amp; Labrador </w:t>
    </w:r>
    <w:r>
      <w:rPr>
        <w:b/>
        <w:color w:val="808080"/>
        <w:sz w:val="20"/>
      </w:rPr>
      <w:tab/>
      <w:t xml:space="preserve">June 2012 </w:t>
    </w:r>
  </w:p>
  <w:p w14:paraId="305073EE" w14:textId="77777777" w:rsidR="00E15D3E" w:rsidRDefault="00E15D3E">
    <w:pPr>
      <w:spacing w:after="0" w:line="259" w:lineRule="auto"/>
      <w:ind w:left="0" w:right="305" w:firstLine="0"/>
      <w:jc w:val="right"/>
    </w:pPr>
    <w:r>
      <w:rPr>
        <w:rFonts w:ascii="Times New Roman" w:eastAsia="Times New Roman" w:hAnsi="Times New Roman" w:cs="Times New Roman"/>
        <w:color w:val="000000"/>
        <w:sz w:val="24"/>
      </w:rPr>
      <w:t xml:space="preserve"> </w: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79673" w14:textId="77777777" w:rsidR="00E15D3E" w:rsidRPr="00075C47" w:rsidRDefault="00E15D3E">
    <w:pPr>
      <w:tabs>
        <w:tab w:val="center" w:pos="7884"/>
      </w:tabs>
      <w:spacing w:after="23" w:line="259" w:lineRule="auto"/>
      <w:ind w:left="0" w:right="0" w:firstLine="0"/>
      <w:rPr>
        <w:b/>
        <w:color w:val="808080"/>
        <w:sz w:val="20"/>
      </w:rPr>
    </w:pPr>
    <w:r>
      <w:rPr>
        <w:b/>
        <w:color w:val="808080"/>
        <w:sz w:val="20"/>
      </w:rPr>
      <w:t xml:space="preserve">College of Massage Therapists of Newfoundland &amp; Labrador </w:t>
    </w:r>
    <w:r>
      <w:rPr>
        <w:b/>
        <w:color w:val="808080"/>
        <w:sz w:val="20"/>
      </w:rPr>
      <w:tab/>
    </w:r>
    <w:r w:rsidR="00075C47">
      <w:rPr>
        <w:b/>
        <w:color w:val="808080"/>
        <w:sz w:val="20"/>
      </w:rPr>
      <w:t>April 2015</w:t>
    </w:r>
    <w:r>
      <w:rPr>
        <w:b/>
        <w:color w:val="808080"/>
        <w:sz w:val="20"/>
      </w:rPr>
      <w:t xml:space="preserve"> </w:t>
    </w:r>
  </w:p>
  <w:p w14:paraId="2E5396D7" w14:textId="77777777" w:rsidR="00E15D3E" w:rsidRDefault="00E15D3E">
    <w:pPr>
      <w:spacing w:after="0" w:line="259" w:lineRule="auto"/>
      <w:ind w:left="0" w:right="305" w:firstLine="0"/>
      <w:jc w:val="right"/>
    </w:pPr>
    <w:r>
      <w:rPr>
        <w:rFonts w:ascii="Times New Roman" w:eastAsia="Times New Roman" w:hAnsi="Times New Roman" w:cs="Times New Roman"/>
        <w:color w:val="000000"/>
        <w:sz w:val="24"/>
      </w:rPr>
      <w:t xml:space="preserve"> </w: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918F" w14:textId="77777777" w:rsidR="00E15D3E" w:rsidRDefault="00E15D3E">
    <w:pPr>
      <w:tabs>
        <w:tab w:val="center" w:pos="7884"/>
      </w:tabs>
      <w:spacing w:after="23" w:line="259" w:lineRule="auto"/>
      <w:ind w:left="0" w:right="0" w:firstLine="0"/>
    </w:pPr>
    <w:r>
      <w:rPr>
        <w:b/>
        <w:color w:val="808080"/>
        <w:sz w:val="20"/>
      </w:rPr>
      <w:t xml:space="preserve">College of Massage Therapists of Newfoundland &amp; Labrador </w:t>
    </w:r>
    <w:r>
      <w:rPr>
        <w:b/>
        <w:color w:val="808080"/>
        <w:sz w:val="20"/>
      </w:rPr>
      <w:tab/>
      <w:t xml:space="preserve">June 2012 </w:t>
    </w:r>
  </w:p>
  <w:p w14:paraId="3DB4E341" w14:textId="77777777" w:rsidR="00E15D3E" w:rsidRDefault="00E15D3E">
    <w:pPr>
      <w:spacing w:after="0" w:line="259" w:lineRule="auto"/>
      <w:ind w:left="0" w:right="305" w:firstLine="0"/>
      <w:jc w:val="right"/>
    </w:pPr>
    <w:r>
      <w:rPr>
        <w:rFonts w:ascii="Times New Roman" w:eastAsia="Times New Roman" w:hAnsi="Times New Roman" w:cs="Times New Roman"/>
        <w:color w:val="000000"/>
        <w:sz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77764" w14:textId="77777777" w:rsidR="00B86952" w:rsidRDefault="00B86952">
      <w:pPr>
        <w:spacing w:after="0" w:line="259" w:lineRule="auto"/>
        <w:ind w:left="0" w:right="0" w:firstLine="0"/>
      </w:pPr>
      <w:r>
        <w:separator/>
      </w:r>
    </w:p>
  </w:footnote>
  <w:footnote w:type="continuationSeparator" w:id="0">
    <w:p w14:paraId="5D470054" w14:textId="77777777" w:rsidR="00B86952" w:rsidRDefault="00B86952">
      <w:pPr>
        <w:spacing w:after="0" w:line="259" w:lineRule="auto"/>
        <w:ind w:left="0" w:right="0" w:firstLine="0"/>
      </w:pPr>
      <w:r>
        <w:continuationSeparator/>
      </w:r>
    </w:p>
  </w:footnote>
  <w:footnote w:id="1">
    <w:p w14:paraId="4DC5B40B" w14:textId="77777777" w:rsidR="00E15D3E" w:rsidRDefault="00E15D3E">
      <w:pPr>
        <w:pStyle w:val="footnotedescription"/>
        <w:ind w:firstLine="0"/>
      </w:pPr>
      <w:r>
        <w:rPr>
          <w:rStyle w:val="footnotemark"/>
        </w:rPr>
        <w:footnoteRef/>
      </w:r>
      <w:r>
        <w:t xml:space="preserve"> The </w:t>
      </w:r>
      <w:r>
        <w:rPr>
          <w:i/>
        </w:rPr>
        <w:t>Massage Therapy Act</w:t>
      </w:r>
      <w:r>
        <w:t xml:space="preserve"> and </w:t>
      </w:r>
      <w:r>
        <w:rPr>
          <w:i/>
        </w:rPr>
        <w:t>Massage Therapy Regulations</w:t>
      </w:r>
      <w:r>
        <w:t xml:space="preserve"> may be found online through the link at </w:t>
      </w:r>
      <w:hyperlink r:id="rId1">
        <w:r>
          <w:rPr>
            <w:color w:val="06D6F8"/>
            <w:u w:val="single" w:color="06D6F8"/>
          </w:rPr>
          <w:t>www.cmtnl.ca</w:t>
        </w:r>
      </w:hyperlink>
      <w:hyperlink r:id="rId2">
        <w:r>
          <w:t xml:space="preserve"> </w:t>
        </w:r>
      </w:hyperlink>
    </w:p>
    <w:p w14:paraId="3498E1D0" w14:textId="77777777" w:rsidR="00E15D3E" w:rsidRDefault="00E15D3E">
      <w:pPr>
        <w:pStyle w:val="footnotedescription"/>
        <w:ind w:firstLine="0"/>
      </w:pPr>
      <w:r>
        <w:rPr>
          <w:rFonts w:ascii="Times New Roman" w:eastAsia="Times New Roman" w:hAnsi="Times New Roman" w:cs="Times New Roman"/>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E0E8" w14:textId="77777777" w:rsidR="00E15D3E" w:rsidRDefault="00E15D3E">
    <w:pPr>
      <w:spacing w:after="160" w:line="259" w:lineRule="auto"/>
      <w:ind w:left="0" w:right="0" w:firstLine="0"/>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B1710" w14:textId="77777777" w:rsidR="00E15D3E" w:rsidRDefault="00E15D3E">
    <w:pPr>
      <w:spacing w:after="160" w:line="259" w:lineRule="auto"/>
      <w:ind w:left="0" w:right="0" w:firstLine="0"/>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89145" w14:textId="77777777" w:rsidR="00E15D3E" w:rsidRDefault="00E15D3E">
    <w:pPr>
      <w:spacing w:after="160" w:line="259" w:lineRule="auto"/>
      <w:ind w:left="0" w:right="0" w:firstLine="0"/>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81440" w14:textId="77777777" w:rsidR="00E15D3E" w:rsidRDefault="00E15D3E">
    <w:pPr>
      <w:spacing w:after="160" w:line="259" w:lineRule="auto"/>
      <w:ind w:left="0" w:right="0" w:firstLine="0"/>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B45FE" w14:textId="77777777" w:rsidR="00E15D3E" w:rsidRDefault="00E15D3E">
    <w:pPr>
      <w:spacing w:after="160" w:line="259" w:lineRule="auto"/>
      <w:ind w:left="0" w:right="0" w:firstLine="0"/>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A4CB" w14:textId="77777777" w:rsidR="00E15D3E" w:rsidRDefault="00E15D3E">
    <w:pPr>
      <w:spacing w:after="160" w:line="259" w:lineRule="auto"/>
      <w:ind w:left="0" w:right="0" w:firstLine="0"/>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3B7B8" w14:textId="77777777" w:rsidR="00E15D3E" w:rsidRDefault="00E15D3E">
    <w:pPr>
      <w:spacing w:after="160" w:line="259" w:lineRule="auto"/>
      <w:ind w:left="0" w:right="0" w:firstLine="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81D44" w14:textId="77777777" w:rsidR="00E15D3E" w:rsidRDefault="00E15D3E">
    <w:pPr>
      <w:spacing w:after="160" w:line="259" w:lineRule="auto"/>
      <w:ind w:left="0" w:right="0" w:firstLine="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6E2B3" w14:textId="77777777" w:rsidR="00E15D3E" w:rsidRDefault="00E15D3E">
    <w:pPr>
      <w:spacing w:after="160" w:line="259" w:lineRule="auto"/>
      <w:ind w:left="0" w:right="0" w:firstLine="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CC418" w14:textId="77777777" w:rsidR="00E15D3E" w:rsidRDefault="00E15D3E">
    <w:pPr>
      <w:spacing w:after="0" w:line="259" w:lineRule="auto"/>
      <w:ind w:left="360" w:right="0" w:firstLine="0"/>
    </w:pPr>
    <w:r>
      <w:rPr>
        <w:rFonts w:ascii="Segoe UI Symbol" w:eastAsia="Segoe UI Symbol" w:hAnsi="Segoe UI Symbol" w:cs="Segoe UI Symbol"/>
        <w:sz w:val="20"/>
      </w:rPr>
      <w:t></w:t>
    </w:r>
    <w:r>
      <w:rPr>
        <w:sz w:val="20"/>
      </w:rPr>
      <w:t xml:space="preserve">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B7D03" w14:textId="77777777" w:rsidR="00E15D3E" w:rsidRDefault="00E15D3E">
    <w:pPr>
      <w:spacing w:after="0" w:line="259" w:lineRule="auto"/>
      <w:ind w:left="360" w:right="0" w:firstLine="0"/>
    </w:pPr>
    <w:r>
      <w:rPr>
        <w:rFonts w:ascii="Segoe UI Symbol" w:eastAsia="Segoe UI Symbol" w:hAnsi="Segoe UI Symbol" w:cs="Segoe UI Symbol"/>
        <w:sz w:val="20"/>
      </w:rPr>
      <w:t></w:t>
    </w:r>
    <w:r>
      <w:rPr>
        <w:sz w:val="20"/>
      </w:rPr>
      <w:t xml:space="preserve"> </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9E34" w14:textId="77777777" w:rsidR="00E15D3E" w:rsidRDefault="00E15D3E">
    <w:pPr>
      <w:spacing w:after="0" w:line="259" w:lineRule="auto"/>
      <w:ind w:left="360" w:right="0" w:firstLine="0"/>
    </w:pPr>
    <w:r>
      <w:rPr>
        <w:rFonts w:ascii="Segoe UI Symbol" w:eastAsia="Segoe UI Symbol" w:hAnsi="Segoe UI Symbol" w:cs="Segoe UI Symbol"/>
        <w:sz w:val="20"/>
      </w:rPr>
      <w:t></w:t>
    </w:r>
    <w:r>
      <w:rPr>
        <w:sz w:val="20"/>
      </w:rPr>
      <w:t xml:space="preserve"> </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BB4E" w14:textId="77777777" w:rsidR="00E15D3E" w:rsidRDefault="00E15D3E">
    <w:pPr>
      <w:spacing w:after="160" w:line="259" w:lineRule="auto"/>
      <w:ind w:left="0" w:right="0" w:firstLine="0"/>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765ED" w14:textId="77777777" w:rsidR="00E15D3E" w:rsidRDefault="00E15D3E">
    <w:pPr>
      <w:spacing w:after="160" w:line="259" w:lineRule="auto"/>
      <w:ind w:left="0" w:right="0" w:firstLine="0"/>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33B" w14:textId="77777777" w:rsidR="00E15D3E" w:rsidRDefault="00E15D3E">
    <w:pPr>
      <w:spacing w:after="160" w:line="259" w:lineRule="auto"/>
      <w:ind w:left="0" w:right="0"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22DD"/>
    <w:multiLevelType w:val="hybridMultilevel"/>
    <w:tmpl w:val="5D8C343A"/>
    <w:lvl w:ilvl="0" w:tplc="0778F8C8">
      <w:start w:val="1"/>
      <w:numFmt w:val="bullet"/>
      <w:lvlText w:val=""/>
      <w:lvlJc w:val="left"/>
      <w:pPr>
        <w:ind w:left="288"/>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1" w:tplc="C5AA8436">
      <w:start w:val="1"/>
      <w:numFmt w:val="bullet"/>
      <w:lvlText w:val="o"/>
      <w:lvlJc w:val="left"/>
      <w:pPr>
        <w:ind w:left="108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2" w:tplc="AD7CE7E0">
      <w:start w:val="1"/>
      <w:numFmt w:val="bullet"/>
      <w:lvlText w:val="▪"/>
      <w:lvlJc w:val="left"/>
      <w:pPr>
        <w:ind w:left="180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3" w:tplc="3F3C66EA">
      <w:start w:val="1"/>
      <w:numFmt w:val="bullet"/>
      <w:lvlText w:val="•"/>
      <w:lvlJc w:val="left"/>
      <w:pPr>
        <w:ind w:left="252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4" w:tplc="761CA45A">
      <w:start w:val="1"/>
      <w:numFmt w:val="bullet"/>
      <w:lvlText w:val="o"/>
      <w:lvlJc w:val="left"/>
      <w:pPr>
        <w:ind w:left="324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5" w:tplc="BB30BAF4">
      <w:start w:val="1"/>
      <w:numFmt w:val="bullet"/>
      <w:lvlText w:val="▪"/>
      <w:lvlJc w:val="left"/>
      <w:pPr>
        <w:ind w:left="396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6" w:tplc="9A009592">
      <w:start w:val="1"/>
      <w:numFmt w:val="bullet"/>
      <w:lvlText w:val="•"/>
      <w:lvlJc w:val="left"/>
      <w:pPr>
        <w:ind w:left="468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7" w:tplc="87A4423C">
      <w:start w:val="1"/>
      <w:numFmt w:val="bullet"/>
      <w:lvlText w:val="o"/>
      <w:lvlJc w:val="left"/>
      <w:pPr>
        <w:ind w:left="540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8" w:tplc="44886FAA">
      <w:start w:val="1"/>
      <w:numFmt w:val="bullet"/>
      <w:lvlText w:val="▪"/>
      <w:lvlJc w:val="left"/>
      <w:pPr>
        <w:ind w:left="612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abstractNum>
  <w:abstractNum w:abstractNumId="1">
    <w:nsid w:val="0FBB3862"/>
    <w:multiLevelType w:val="hybridMultilevel"/>
    <w:tmpl w:val="8CC00286"/>
    <w:lvl w:ilvl="0" w:tplc="4BCC410C">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B3BCDF06">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84A67872">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07DE1156">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8CFE787C">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A6488298">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8A623206">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80187C84">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4AD8A16E">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2">
    <w:nsid w:val="12B863C1"/>
    <w:multiLevelType w:val="hybridMultilevel"/>
    <w:tmpl w:val="566CBF00"/>
    <w:lvl w:ilvl="0" w:tplc="1A8E38AA">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495CA0AE">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E4CADD40">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71DA32DC">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A1F23960">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7E1A2896">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5F9C673C">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CED0C116">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F4CAA02A">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3">
    <w:nsid w:val="22334342"/>
    <w:multiLevelType w:val="hybridMultilevel"/>
    <w:tmpl w:val="DD2EC4AC"/>
    <w:lvl w:ilvl="0" w:tplc="AD46C95C">
      <w:start w:val="1"/>
      <w:numFmt w:val="bullet"/>
      <w:lvlText w:val=""/>
      <w:lvlJc w:val="left"/>
      <w:pPr>
        <w:ind w:left="28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6CCA1AA8">
      <w:start w:val="1"/>
      <w:numFmt w:val="bullet"/>
      <w:lvlText w:val="o"/>
      <w:lvlJc w:val="left"/>
      <w:pPr>
        <w:ind w:left="108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21BA3784">
      <w:start w:val="1"/>
      <w:numFmt w:val="bullet"/>
      <w:lvlText w:val="▪"/>
      <w:lvlJc w:val="left"/>
      <w:pPr>
        <w:ind w:left="180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9120FE8">
      <w:start w:val="1"/>
      <w:numFmt w:val="bullet"/>
      <w:lvlText w:val="•"/>
      <w:lvlJc w:val="left"/>
      <w:pPr>
        <w:ind w:left="252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8C726C50">
      <w:start w:val="1"/>
      <w:numFmt w:val="bullet"/>
      <w:lvlText w:val="o"/>
      <w:lvlJc w:val="left"/>
      <w:pPr>
        <w:ind w:left="324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961E92A4">
      <w:start w:val="1"/>
      <w:numFmt w:val="bullet"/>
      <w:lvlText w:val="▪"/>
      <w:lvlJc w:val="left"/>
      <w:pPr>
        <w:ind w:left="396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3EFA7AFE">
      <w:start w:val="1"/>
      <w:numFmt w:val="bullet"/>
      <w:lvlText w:val="•"/>
      <w:lvlJc w:val="left"/>
      <w:pPr>
        <w:ind w:left="468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CBEA67A8">
      <w:start w:val="1"/>
      <w:numFmt w:val="bullet"/>
      <w:lvlText w:val="o"/>
      <w:lvlJc w:val="left"/>
      <w:pPr>
        <w:ind w:left="540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30209888">
      <w:start w:val="1"/>
      <w:numFmt w:val="bullet"/>
      <w:lvlText w:val="▪"/>
      <w:lvlJc w:val="left"/>
      <w:pPr>
        <w:ind w:left="612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4">
    <w:nsid w:val="2462717F"/>
    <w:multiLevelType w:val="hybridMultilevel"/>
    <w:tmpl w:val="C74C5590"/>
    <w:lvl w:ilvl="0" w:tplc="10141FEA">
      <w:start w:val="1"/>
      <w:numFmt w:val="decimal"/>
      <w:lvlText w:val="%1."/>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98C2D50E">
      <w:start w:val="1"/>
      <w:numFmt w:val="lowerLetter"/>
      <w:lvlText w:val="%2"/>
      <w:lvlJc w:val="left"/>
      <w:pPr>
        <w:ind w:left="14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F11A18F2">
      <w:start w:val="1"/>
      <w:numFmt w:val="lowerRoman"/>
      <w:lvlText w:val="%3"/>
      <w:lvlJc w:val="left"/>
      <w:pPr>
        <w:ind w:left="21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7826EA98">
      <w:start w:val="1"/>
      <w:numFmt w:val="decimal"/>
      <w:lvlText w:val="%4"/>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81F4E57E">
      <w:start w:val="1"/>
      <w:numFmt w:val="lowerLetter"/>
      <w:lvlText w:val="%5"/>
      <w:lvlJc w:val="left"/>
      <w:pPr>
        <w:ind w:left="36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AA0400DE">
      <w:start w:val="1"/>
      <w:numFmt w:val="lowerRoman"/>
      <w:lvlText w:val="%6"/>
      <w:lvlJc w:val="left"/>
      <w:pPr>
        <w:ind w:left="43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B11CFAFA">
      <w:start w:val="1"/>
      <w:numFmt w:val="decimal"/>
      <w:lvlText w:val="%7"/>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00E82C80">
      <w:start w:val="1"/>
      <w:numFmt w:val="lowerLetter"/>
      <w:lvlText w:val="%8"/>
      <w:lvlJc w:val="left"/>
      <w:pPr>
        <w:ind w:left="57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B6F21766">
      <w:start w:val="1"/>
      <w:numFmt w:val="lowerRoman"/>
      <w:lvlText w:val="%9"/>
      <w:lvlJc w:val="left"/>
      <w:pPr>
        <w:ind w:left="64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5">
    <w:nsid w:val="2D5C594A"/>
    <w:multiLevelType w:val="hybridMultilevel"/>
    <w:tmpl w:val="59882D92"/>
    <w:lvl w:ilvl="0" w:tplc="840E6F5C">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AD342A30">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FA8EBECC">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27BCA01A">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9C56275C">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7B389CB4">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0FFCAFC2">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59708256">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A27283BE">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6">
    <w:nsid w:val="301271AE"/>
    <w:multiLevelType w:val="hybridMultilevel"/>
    <w:tmpl w:val="D7300BEA"/>
    <w:lvl w:ilvl="0" w:tplc="8BC46C1A">
      <w:start w:val="1"/>
      <w:numFmt w:val="bullet"/>
      <w:lvlText w:val=""/>
      <w:lvlJc w:val="left"/>
      <w:pPr>
        <w:ind w:left="288"/>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1" w:tplc="B0CE513C">
      <w:start w:val="1"/>
      <w:numFmt w:val="bullet"/>
      <w:lvlText w:val="o"/>
      <w:lvlJc w:val="left"/>
      <w:pPr>
        <w:ind w:left="108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2" w:tplc="D2C2F5FE">
      <w:start w:val="1"/>
      <w:numFmt w:val="bullet"/>
      <w:lvlText w:val="▪"/>
      <w:lvlJc w:val="left"/>
      <w:pPr>
        <w:ind w:left="180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3" w:tplc="99CA645E">
      <w:start w:val="1"/>
      <w:numFmt w:val="bullet"/>
      <w:lvlText w:val="•"/>
      <w:lvlJc w:val="left"/>
      <w:pPr>
        <w:ind w:left="252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4" w:tplc="E93E8260">
      <w:start w:val="1"/>
      <w:numFmt w:val="bullet"/>
      <w:lvlText w:val="o"/>
      <w:lvlJc w:val="left"/>
      <w:pPr>
        <w:ind w:left="324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5" w:tplc="40742F3C">
      <w:start w:val="1"/>
      <w:numFmt w:val="bullet"/>
      <w:lvlText w:val="▪"/>
      <w:lvlJc w:val="left"/>
      <w:pPr>
        <w:ind w:left="396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6" w:tplc="83003AA6">
      <w:start w:val="1"/>
      <w:numFmt w:val="bullet"/>
      <w:lvlText w:val="•"/>
      <w:lvlJc w:val="left"/>
      <w:pPr>
        <w:ind w:left="468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7" w:tplc="40B02576">
      <w:start w:val="1"/>
      <w:numFmt w:val="bullet"/>
      <w:lvlText w:val="o"/>
      <w:lvlJc w:val="left"/>
      <w:pPr>
        <w:ind w:left="540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8" w:tplc="772A0AD0">
      <w:start w:val="1"/>
      <w:numFmt w:val="bullet"/>
      <w:lvlText w:val="▪"/>
      <w:lvlJc w:val="left"/>
      <w:pPr>
        <w:ind w:left="612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abstractNum>
  <w:abstractNum w:abstractNumId="7">
    <w:nsid w:val="32D608ED"/>
    <w:multiLevelType w:val="hybridMultilevel"/>
    <w:tmpl w:val="3B3490E2"/>
    <w:lvl w:ilvl="0" w:tplc="9BF6A8E8">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0562D2A">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274286BE">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FFCDB18">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2C26216">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4C34BCCC">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7B40CA70">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EA9428">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2ECA57E8">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8">
    <w:nsid w:val="416326B8"/>
    <w:multiLevelType w:val="hybridMultilevel"/>
    <w:tmpl w:val="12A0C8C8"/>
    <w:lvl w:ilvl="0" w:tplc="22D22E8E">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A745536">
      <w:start w:val="1"/>
      <w:numFmt w:val="bullet"/>
      <w:lvlText w:val="o"/>
      <w:lvlJc w:val="left"/>
      <w:pPr>
        <w:ind w:left="119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7FF8B106">
      <w:start w:val="1"/>
      <w:numFmt w:val="bullet"/>
      <w:lvlText w:val="▪"/>
      <w:lvlJc w:val="left"/>
      <w:pPr>
        <w:ind w:left="191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48043E6">
      <w:start w:val="1"/>
      <w:numFmt w:val="bullet"/>
      <w:lvlText w:val="•"/>
      <w:lvlJc w:val="left"/>
      <w:pPr>
        <w:ind w:left="26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7AAF146">
      <w:start w:val="1"/>
      <w:numFmt w:val="bullet"/>
      <w:lvlText w:val="o"/>
      <w:lvlJc w:val="left"/>
      <w:pPr>
        <w:ind w:left="335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9A8EE90E">
      <w:start w:val="1"/>
      <w:numFmt w:val="bullet"/>
      <w:lvlText w:val="▪"/>
      <w:lvlJc w:val="left"/>
      <w:pPr>
        <w:ind w:left="407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533A3F16">
      <w:start w:val="1"/>
      <w:numFmt w:val="bullet"/>
      <w:lvlText w:val="•"/>
      <w:lvlJc w:val="left"/>
      <w:pPr>
        <w:ind w:left="479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A843A60">
      <w:start w:val="1"/>
      <w:numFmt w:val="bullet"/>
      <w:lvlText w:val="o"/>
      <w:lvlJc w:val="left"/>
      <w:pPr>
        <w:ind w:left="551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C15C6572">
      <w:start w:val="1"/>
      <w:numFmt w:val="bullet"/>
      <w:lvlText w:val="▪"/>
      <w:lvlJc w:val="left"/>
      <w:pPr>
        <w:ind w:left="623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9">
    <w:nsid w:val="433B72A4"/>
    <w:multiLevelType w:val="hybridMultilevel"/>
    <w:tmpl w:val="9AFC4D4A"/>
    <w:lvl w:ilvl="0" w:tplc="81365438">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80EC8008">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3FECA4C0">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C9EC160A">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BB4273E8">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30B606F4">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2AB0EE8A">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A5B80A5C">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E3B4EFB2">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10">
    <w:nsid w:val="4B1A652C"/>
    <w:multiLevelType w:val="hybridMultilevel"/>
    <w:tmpl w:val="3780B662"/>
    <w:lvl w:ilvl="0" w:tplc="8362E6EC">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6768904A">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E8CC65E6">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9852F90A">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9072CB72">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6E6245F4">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FA3A09C8">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A42CBE78">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ADF620D8">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11">
    <w:nsid w:val="57692B75"/>
    <w:multiLevelType w:val="hybridMultilevel"/>
    <w:tmpl w:val="E9D8AB36"/>
    <w:lvl w:ilvl="0" w:tplc="C89A62B0">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E92B238">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AD7AADAE">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A03A4F5C">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8A26CEE">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7D742CBE">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C53C02EE">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9383964">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01ACA526">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2">
    <w:nsid w:val="59FE3447"/>
    <w:multiLevelType w:val="hybridMultilevel"/>
    <w:tmpl w:val="7004A996"/>
    <w:lvl w:ilvl="0" w:tplc="605E4ED8">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A8220C4">
      <w:start w:val="1"/>
      <w:numFmt w:val="bullet"/>
      <w:lvlText w:val="o"/>
      <w:lvlJc w:val="left"/>
      <w:pPr>
        <w:ind w:left="109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4BF0998A">
      <w:start w:val="1"/>
      <w:numFmt w:val="bullet"/>
      <w:lvlText w:val="▪"/>
      <w:lvlJc w:val="left"/>
      <w:pPr>
        <w:ind w:left="21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E396B7DA">
      <w:start w:val="1"/>
      <w:numFmt w:val="bullet"/>
      <w:lvlText w:val="•"/>
      <w:lvlJc w:val="left"/>
      <w:pPr>
        <w:ind w:left="28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B4025AC2">
      <w:start w:val="1"/>
      <w:numFmt w:val="bullet"/>
      <w:lvlText w:val="o"/>
      <w:lvlJc w:val="left"/>
      <w:pPr>
        <w:ind w:left="360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348AE61C">
      <w:start w:val="1"/>
      <w:numFmt w:val="bullet"/>
      <w:lvlText w:val="▪"/>
      <w:lvlJc w:val="left"/>
      <w:pPr>
        <w:ind w:left="43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4568035E">
      <w:start w:val="1"/>
      <w:numFmt w:val="bullet"/>
      <w:lvlText w:val="•"/>
      <w:lvlJc w:val="left"/>
      <w:pPr>
        <w:ind w:left="50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6E0E7482">
      <w:start w:val="1"/>
      <w:numFmt w:val="bullet"/>
      <w:lvlText w:val="o"/>
      <w:lvlJc w:val="left"/>
      <w:pPr>
        <w:ind w:left="57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0508625A">
      <w:start w:val="1"/>
      <w:numFmt w:val="bullet"/>
      <w:lvlText w:val="▪"/>
      <w:lvlJc w:val="left"/>
      <w:pPr>
        <w:ind w:left="64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13">
    <w:nsid w:val="7A2A71DD"/>
    <w:multiLevelType w:val="hybridMultilevel"/>
    <w:tmpl w:val="13C6E680"/>
    <w:lvl w:ilvl="0" w:tplc="7DB29ABE">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E1A64C34">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EBA015D6">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F78EBF84">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B01EDD34">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ABDEF7C8">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34D2E65C">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EC54FA56">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6FD6C4A2">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14">
    <w:nsid w:val="7CCE495B"/>
    <w:multiLevelType w:val="hybridMultilevel"/>
    <w:tmpl w:val="E4E6DF0C"/>
    <w:lvl w:ilvl="0" w:tplc="5F9419BE">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F31E8BC6">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B89E00A0">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3D9A9F92">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10667F30">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EA08D7F8">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06E4999C">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6D061210">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307C7134">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abstractNumId w:val="13"/>
  </w:num>
  <w:num w:numId="2">
    <w:abstractNumId w:val="2"/>
  </w:num>
  <w:num w:numId="3">
    <w:abstractNumId w:val="14"/>
  </w:num>
  <w:num w:numId="4">
    <w:abstractNumId w:val="5"/>
  </w:num>
  <w:num w:numId="5">
    <w:abstractNumId w:val="8"/>
  </w:num>
  <w:num w:numId="6">
    <w:abstractNumId w:val="7"/>
  </w:num>
  <w:num w:numId="7">
    <w:abstractNumId w:val="12"/>
  </w:num>
  <w:num w:numId="8">
    <w:abstractNumId w:val="11"/>
  </w:num>
  <w:num w:numId="9">
    <w:abstractNumId w:val="1"/>
  </w:num>
  <w:num w:numId="10">
    <w:abstractNumId w:val="10"/>
  </w:num>
  <w:num w:numId="11">
    <w:abstractNumId w:val="9"/>
  </w:num>
  <w:num w:numId="12">
    <w:abstractNumId w:val="0"/>
  </w:num>
  <w:num w:numId="13">
    <w:abstractNumId w:val="6"/>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50"/>
    <w:rsid w:val="00017864"/>
    <w:rsid w:val="0006443E"/>
    <w:rsid w:val="00075C47"/>
    <w:rsid w:val="001B1DEA"/>
    <w:rsid w:val="001D3A9B"/>
    <w:rsid w:val="001E09BE"/>
    <w:rsid w:val="002B3950"/>
    <w:rsid w:val="0040454C"/>
    <w:rsid w:val="00433C47"/>
    <w:rsid w:val="004D125F"/>
    <w:rsid w:val="00537A28"/>
    <w:rsid w:val="005C495F"/>
    <w:rsid w:val="005C766C"/>
    <w:rsid w:val="00640634"/>
    <w:rsid w:val="006F3702"/>
    <w:rsid w:val="00A10738"/>
    <w:rsid w:val="00A4143C"/>
    <w:rsid w:val="00B60AF2"/>
    <w:rsid w:val="00B86952"/>
    <w:rsid w:val="00B94B90"/>
    <w:rsid w:val="00BB2675"/>
    <w:rsid w:val="00D81196"/>
    <w:rsid w:val="00E01FDB"/>
    <w:rsid w:val="00E15D3E"/>
    <w:rsid w:val="00E40430"/>
    <w:rsid w:val="00E57B12"/>
    <w:rsid w:val="00E73305"/>
    <w:rsid w:val="00F07987"/>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915A"/>
  <w15:docId w15:val="{10E25FA6-15FE-4B69-93F3-D625A0C2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06" w:line="250" w:lineRule="auto"/>
      <w:ind w:left="10" w:right="2" w:hanging="10"/>
    </w:pPr>
    <w:rPr>
      <w:rFonts w:ascii="Arial" w:eastAsia="Arial" w:hAnsi="Arial" w:cs="Arial"/>
      <w:color w:val="333333"/>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333333"/>
      <w:sz w:val="28"/>
    </w:rPr>
  </w:style>
  <w:style w:type="paragraph" w:styleId="Heading2">
    <w:name w:val="heading 2"/>
    <w:next w:val="Normal"/>
    <w:link w:val="Heading2Char"/>
    <w:uiPriority w:val="9"/>
    <w:unhideWhenUsed/>
    <w:qFormat/>
    <w:pPr>
      <w:keepNext/>
      <w:keepLines/>
      <w:spacing w:after="200"/>
      <w:outlineLvl w:val="1"/>
    </w:pPr>
    <w:rPr>
      <w:rFonts w:ascii="Arial" w:eastAsia="Arial" w:hAnsi="Arial" w:cs="Arial"/>
      <w:b/>
      <w:i/>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i/>
      <w:color w:val="33333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8"/>
    </w:rPr>
  </w:style>
  <w:style w:type="character" w:customStyle="1" w:styleId="Heading3Char">
    <w:name w:val="Heading 3 Char"/>
    <w:link w:val="Heading3"/>
    <w:rPr>
      <w:rFonts w:ascii="Arial" w:eastAsia="Arial" w:hAnsi="Arial" w:cs="Arial"/>
      <w:b/>
      <w:i/>
      <w:color w:val="333333"/>
      <w:sz w:val="28"/>
    </w:rPr>
  </w:style>
  <w:style w:type="character" w:customStyle="1" w:styleId="Heading1Char">
    <w:name w:val="Heading 1 Char"/>
    <w:link w:val="Heading1"/>
    <w:rPr>
      <w:rFonts w:ascii="Arial" w:eastAsia="Arial" w:hAnsi="Arial" w:cs="Arial"/>
      <w:b/>
      <w:color w:val="333333"/>
      <w:sz w:val="28"/>
    </w:rPr>
  </w:style>
  <w:style w:type="paragraph" w:customStyle="1" w:styleId="footnotedescription">
    <w:name w:val="footnote description"/>
    <w:next w:val="Normal"/>
    <w:link w:val="footnotedescriptionChar"/>
    <w:hidden/>
    <w:pPr>
      <w:spacing w:after="0"/>
      <w:ind w:firstLine="12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8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196"/>
    <w:rPr>
      <w:rFonts w:ascii="Segoe UI" w:eastAsia="Arial" w:hAnsi="Segoe UI" w:cs="Segoe UI"/>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www.cmtnl.ca/" TargetMode="External"/><Relationship Id="rId21" Type="http://schemas.openxmlformats.org/officeDocument/2006/relationships/hyperlink" Target="http://www.cmtnl.ca/" TargetMode="External"/><Relationship Id="rId22" Type="http://schemas.openxmlformats.org/officeDocument/2006/relationships/hyperlink" Target="http://www.cmtnl.ca/" TargetMode="External"/><Relationship Id="rId23" Type="http://schemas.openxmlformats.org/officeDocument/2006/relationships/hyperlink" Target="http://www.cmtnl.ca/" TargetMode="External"/><Relationship Id="rId24" Type="http://schemas.openxmlformats.org/officeDocument/2006/relationships/hyperlink" Target="http://www.cmtnl.ca/" TargetMode="External"/><Relationship Id="rId25" Type="http://schemas.openxmlformats.org/officeDocument/2006/relationships/hyperlink" Target="http://www.cmtnl.ca/" TargetMode="External"/><Relationship Id="rId26" Type="http://schemas.openxmlformats.org/officeDocument/2006/relationships/header" Target="header7.xml"/><Relationship Id="rId27" Type="http://schemas.openxmlformats.org/officeDocument/2006/relationships/header" Target="header8.xml"/><Relationship Id="rId28" Type="http://schemas.openxmlformats.org/officeDocument/2006/relationships/footer" Target="footer7.xml"/><Relationship Id="rId29" Type="http://schemas.openxmlformats.org/officeDocument/2006/relationships/footer" Target="footer8.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eader" Target="header9.xml"/><Relationship Id="rId31" Type="http://schemas.openxmlformats.org/officeDocument/2006/relationships/footer" Target="footer9.xml"/><Relationship Id="rId32" Type="http://schemas.openxmlformats.org/officeDocument/2006/relationships/image" Target="media/image1.jpg"/><Relationship Id="rId9" Type="http://schemas.openxmlformats.org/officeDocument/2006/relationships/footer" Target="footer1.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footer" Target="footer10.xml"/><Relationship Id="rId36" Type="http://schemas.openxmlformats.org/officeDocument/2006/relationships/footer" Target="footer1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yperlink" Target="http://www.cmtnl.ca/" TargetMode="External"/><Relationship Id="rId37" Type="http://schemas.openxmlformats.org/officeDocument/2006/relationships/header" Target="header12.xml"/><Relationship Id="rId38" Type="http://schemas.openxmlformats.org/officeDocument/2006/relationships/footer" Target="footer12.xml"/><Relationship Id="rId39" Type="http://schemas.openxmlformats.org/officeDocument/2006/relationships/header" Target="header13.xml"/><Relationship Id="rId40" Type="http://schemas.openxmlformats.org/officeDocument/2006/relationships/header" Target="header14.xml"/><Relationship Id="rId41" Type="http://schemas.openxmlformats.org/officeDocument/2006/relationships/footer" Target="footer13.xml"/><Relationship Id="rId42" Type="http://schemas.openxmlformats.org/officeDocument/2006/relationships/footer" Target="footer14.xml"/><Relationship Id="rId43" Type="http://schemas.openxmlformats.org/officeDocument/2006/relationships/header" Target="header15.xml"/><Relationship Id="rId44" Type="http://schemas.openxmlformats.org/officeDocument/2006/relationships/footer" Target="footer15.xml"/><Relationship Id="rId4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mtnl.ca/" TargetMode="External"/><Relationship Id="rId2" Type="http://schemas.openxmlformats.org/officeDocument/2006/relationships/hyperlink" Target="http://www.cmtn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4334</Words>
  <Characters>24707</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Newfoundland and Labrador Massage Therapists’ Board</vt:lpstr>
    </vt:vector>
  </TitlesOfParts>
  <Company/>
  <LinksUpToDate>false</LinksUpToDate>
  <CharactersWithSpaces>28984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Newfoundland and Labrador Massage Therapists’ Board</dc:title>
  <dc:subject/>
  <dc:creator>Miranda Roxon</dc:creator>
  <cp:keywords/>
  <cp:lastModifiedBy>Yolanda Critch</cp:lastModifiedBy>
  <cp:revision>5</cp:revision>
  <cp:lastPrinted>2015-10-01T19:30:00Z</cp:lastPrinted>
  <dcterms:created xsi:type="dcterms:W3CDTF">2015-05-22T14:58:00Z</dcterms:created>
  <dcterms:modified xsi:type="dcterms:W3CDTF">2018-01-10T16:16:00Z</dcterms:modified>
</cp:coreProperties>
</file>